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37" w:rsidRDefault="003C337F" w:rsidP="00B07837">
      <w:pPr>
        <w:pStyle w:val="NormalWeb"/>
        <w:jc w:val="center"/>
        <w:rPr>
          <w:rFonts w:ascii="Lucida Sans Unicode" w:hAnsi="Lucida Sans Unicode" w:cs="Lucida Sans Unicode"/>
          <w:color w:val="363636"/>
          <w:sz w:val="20"/>
          <w:szCs w:val="20"/>
        </w:rPr>
      </w:pPr>
      <w:r w:rsidRPr="003C337F">
        <w:rPr>
          <w:rFonts w:ascii="Lucida Sans Unicode" w:hAnsi="Lucida Sans Unicode" w:cs="Lucida Sans Unicode"/>
          <w:noProof/>
          <w:color w:val="363636"/>
          <w:sz w:val="20"/>
          <w:szCs w:val="20"/>
        </w:rPr>
        <w:drawing>
          <wp:inline distT="0" distB="0" distL="0" distR="0">
            <wp:extent cx="2962275" cy="1476375"/>
            <wp:effectExtent l="19050" t="0" r="9525" b="0"/>
            <wp:docPr id="23" name="Resim 13" descr="ab_tr_isbirligi_logo_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b_tr_isbirligi_logo_renkli"/>
                    <pic:cNvPicPr>
                      <a:picLocks noChangeAspect="1" noChangeArrowheads="1"/>
                    </pic:cNvPicPr>
                  </pic:nvPicPr>
                  <pic:blipFill>
                    <a:blip r:embed="rId5" cstate="print"/>
                    <a:srcRect/>
                    <a:stretch>
                      <a:fillRect/>
                    </a:stretch>
                  </pic:blipFill>
                  <pic:spPr bwMode="auto">
                    <a:xfrm>
                      <a:off x="0" y="0"/>
                      <a:ext cx="2962275" cy="1476375"/>
                    </a:xfrm>
                    <a:prstGeom prst="rect">
                      <a:avLst/>
                    </a:prstGeom>
                    <a:noFill/>
                    <a:ln w="9525">
                      <a:noFill/>
                      <a:miter lim="800000"/>
                      <a:headEnd/>
                      <a:tailEnd/>
                    </a:ln>
                  </pic:spPr>
                </pic:pic>
              </a:graphicData>
            </a:graphic>
          </wp:inline>
        </w:drawing>
      </w:r>
    </w:p>
    <w:p w:rsidR="003C337F" w:rsidRDefault="003C337F" w:rsidP="003C337F">
      <w:pPr>
        <w:pStyle w:val="AralkYok"/>
        <w:jc w:val="center"/>
      </w:pPr>
      <w:r>
        <w:t>Bu Proje Avrupa Birliği ve Türkiye Cumhuriyeti</w:t>
      </w:r>
    </w:p>
    <w:p w:rsidR="003C337F" w:rsidRDefault="003C337F" w:rsidP="003C337F">
      <w:pPr>
        <w:pStyle w:val="AralkYok"/>
        <w:jc w:val="center"/>
      </w:pPr>
      <w:r>
        <w:t>Tarafından Finanse Edilmektedir</w:t>
      </w:r>
    </w:p>
    <w:p w:rsidR="00B07837" w:rsidRDefault="00A5236C" w:rsidP="00B07837">
      <w:pPr>
        <w:pStyle w:val="NormalWeb"/>
        <w:jc w:val="center"/>
        <w:rPr>
          <w:rFonts w:ascii="Lucida Sans Unicode" w:hAnsi="Lucida Sans Unicode" w:cs="Lucida Sans Unicode"/>
          <w:color w:val="363636"/>
          <w:sz w:val="20"/>
          <w:szCs w:val="20"/>
        </w:rPr>
      </w:pPr>
      <w:r>
        <w:rPr>
          <w:rFonts w:ascii="Lucida Sans Unicode" w:hAnsi="Lucida Sans Unicode" w:cs="Lucida Sans Unicode"/>
          <w:color w:val="363636"/>
          <w:sz w:val="20"/>
          <w:szCs w:val="20"/>
        </w:rPr>
        <w:t>BASIN DUYURUSU</w:t>
      </w:r>
      <w:r>
        <w:rPr>
          <w:rFonts w:ascii="Lucida Sans Unicode" w:hAnsi="Lucida Sans Unicode" w:cs="Lucida Sans Unicode"/>
          <w:color w:val="363636"/>
          <w:sz w:val="20"/>
          <w:szCs w:val="20"/>
        </w:rPr>
        <w:br/>
        <w:t>3</w:t>
      </w:r>
      <w:r w:rsidR="00FC074D">
        <w:rPr>
          <w:rFonts w:ascii="Lucida Sans Unicode" w:hAnsi="Lucida Sans Unicode" w:cs="Lucida Sans Unicode"/>
          <w:color w:val="363636"/>
          <w:sz w:val="20"/>
          <w:szCs w:val="20"/>
        </w:rPr>
        <w:t>1</w:t>
      </w:r>
      <w:r w:rsidR="005F5768">
        <w:rPr>
          <w:rFonts w:ascii="Lucida Sans Unicode" w:hAnsi="Lucida Sans Unicode" w:cs="Lucida Sans Unicode"/>
          <w:color w:val="363636"/>
          <w:sz w:val="20"/>
          <w:szCs w:val="20"/>
        </w:rPr>
        <w:t>.0</w:t>
      </w:r>
      <w:r>
        <w:rPr>
          <w:rFonts w:ascii="Lucida Sans Unicode" w:hAnsi="Lucida Sans Unicode" w:cs="Lucida Sans Unicode"/>
          <w:color w:val="363636"/>
          <w:sz w:val="20"/>
          <w:szCs w:val="20"/>
        </w:rPr>
        <w:t>1</w:t>
      </w:r>
      <w:r w:rsidR="00B07837">
        <w:rPr>
          <w:rFonts w:ascii="Lucida Sans Unicode" w:hAnsi="Lucida Sans Unicode" w:cs="Lucida Sans Unicode"/>
          <w:color w:val="363636"/>
          <w:sz w:val="20"/>
          <w:szCs w:val="20"/>
        </w:rPr>
        <w:t>.2010</w:t>
      </w:r>
    </w:p>
    <w:p w:rsidR="00B07837" w:rsidRPr="00FC074D" w:rsidRDefault="00B07837" w:rsidP="00B07837">
      <w:pPr>
        <w:pStyle w:val="NormalWeb"/>
        <w:jc w:val="center"/>
        <w:rPr>
          <w:rFonts w:ascii="Lucida Sans Unicode" w:hAnsi="Lucida Sans Unicode" w:cs="Lucida Sans Unicode"/>
          <w:b/>
          <w:color w:val="363636"/>
        </w:rPr>
      </w:pPr>
      <w:r>
        <w:rPr>
          <w:rFonts w:ascii="Lucida Sans Unicode" w:hAnsi="Lucida Sans Unicode" w:cs="Lucida Sans Unicode"/>
          <w:color w:val="363636"/>
          <w:sz w:val="20"/>
          <w:szCs w:val="20"/>
        </w:rPr>
        <w:br/>
      </w:r>
      <w:r w:rsidR="005F5768" w:rsidRPr="00FC074D">
        <w:rPr>
          <w:rFonts w:ascii="Lucida Sans Unicode" w:hAnsi="Lucida Sans Unicode" w:cs="Lucida Sans Unicode"/>
          <w:b/>
          <w:color w:val="363636"/>
        </w:rPr>
        <w:t>ŞEBİNKARAHİSAR’DA KARDLENLER AÇIYOR PROJESİ</w:t>
      </w:r>
    </w:p>
    <w:p w:rsidR="00B07837" w:rsidRPr="00C46FDF" w:rsidRDefault="00874679" w:rsidP="008E092D">
      <w:pPr>
        <w:pStyle w:val="NormalWeb"/>
        <w:ind w:firstLine="708"/>
        <w:jc w:val="both"/>
        <w:rPr>
          <w:rFonts w:ascii="Arial" w:hAnsi="Arial" w:cs="Arial"/>
          <w:color w:val="363636"/>
        </w:rPr>
      </w:pPr>
      <w:r w:rsidRPr="00C46FDF">
        <w:rPr>
          <w:rFonts w:ascii="Arial" w:hAnsi="Arial" w:cs="Arial"/>
          <w:color w:val="363636"/>
        </w:rPr>
        <w:t xml:space="preserve">IPA-IV İnsan Kaynaklarını Geliştirmesi </w:t>
      </w:r>
      <w:proofErr w:type="spellStart"/>
      <w:r w:rsidRPr="00C46FDF">
        <w:rPr>
          <w:rFonts w:ascii="Arial" w:hAnsi="Arial" w:cs="Arial"/>
          <w:color w:val="363636"/>
        </w:rPr>
        <w:t>Operasyonel</w:t>
      </w:r>
      <w:proofErr w:type="spellEnd"/>
      <w:r w:rsidRPr="00C46FDF">
        <w:rPr>
          <w:rFonts w:ascii="Arial" w:hAnsi="Arial" w:cs="Arial"/>
          <w:color w:val="363636"/>
        </w:rPr>
        <w:t xml:space="preserve"> Programı Finansman </w:t>
      </w:r>
      <w:r w:rsidR="00A5236C" w:rsidRPr="00C46FDF">
        <w:rPr>
          <w:rFonts w:ascii="Arial" w:hAnsi="Arial" w:cs="Arial"/>
          <w:color w:val="363636"/>
        </w:rPr>
        <w:t>Antlaşması bileşeni</w:t>
      </w:r>
      <w:r w:rsidR="00B07837" w:rsidRPr="00C46FDF">
        <w:rPr>
          <w:rFonts w:ascii="Arial" w:hAnsi="Arial" w:cs="Arial"/>
          <w:color w:val="363636"/>
        </w:rPr>
        <w:t xml:space="preserve"> kapsamında </w:t>
      </w:r>
      <w:r w:rsidRPr="00C46FDF">
        <w:rPr>
          <w:rFonts w:ascii="Arial" w:hAnsi="Arial" w:cs="Arial"/>
          <w:color w:val="363636"/>
        </w:rPr>
        <w:t xml:space="preserve">kızların bilgi beceri ve eğitimlerini artırmak </w:t>
      </w:r>
      <w:r w:rsidR="00B07837" w:rsidRPr="00C46FDF">
        <w:rPr>
          <w:rFonts w:ascii="Arial" w:hAnsi="Arial" w:cs="Arial"/>
          <w:color w:val="363636"/>
        </w:rPr>
        <w:t xml:space="preserve">amacıyla </w:t>
      </w:r>
      <w:r w:rsidRPr="00C46FDF">
        <w:rPr>
          <w:rFonts w:ascii="Arial" w:hAnsi="Arial" w:cs="Arial"/>
          <w:color w:val="363636"/>
        </w:rPr>
        <w:t>KIZ ÇOCUKLARININ OKULLAŞMASI</w:t>
      </w:r>
      <w:r w:rsidR="00B07837" w:rsidRPr="00C46FDF">
        <w:rPr>
          <w:rFonts w:ascii="Arial" w:hAnsi="Arial" w:cs="Arial"/>
          <w:color w:val="363636"/>
        </w:rPr>
        <w:t xml:space="preserve"> HİBE PROGRAMI </w:t>
      </w:r>
      <w:r w:rsidRPr="00C46FDF">
        <w:rPr>
          <w:rFonts w:ascii="Arial" w:hAnsi="Arial" w:cs="Arial"/>
          <w:color w:val="363636"/>
        </w:rPr>
        <w:t>kapsamında Şebinkarahisar’da Kardelenler Açıyor Projesi</w:t>
      </w:r>
      <w:r w:rsidR="00B07837" w:rsidRPr="00C46FDF">
        <w:rPr>
          <w:rFonts w:ascii="Arial" w:hAnsi="Arial" w:cs="Arial"/>
          <w:color w:val="363636"/>
        </w:rPr>
        <w:t>.  Avrupa Birliği ve Türkiye Cumhuriyeti tarafından finanse edilen söz konusu hibe Çalışma ve Sosyal Güvenlik Bakanlığı tarafından yürütülmekte ve izlenmektedir</w:t>
      </w:r>
      <w:r w:rsidRPr="00C46FDF">
        <w:rPr>
          <w:rFonts w:ascii="Arial" w:hAnsi="Arial" w:cs="Arial"/>
          <w:color w:val="363636"/>
        </w:rPr>
        <w:t xml:space="preserve">. </w:t>
      </w:r>
      <w:r w:rsidR="00B07837" w:rsidRPr="00C46FDF">
        <w:rPr>
          <w:rFonts w:ascii="Arial" w:hAnsi="Arial" w:cs="Arial"/>
          <w:color w:val="363636"/>
        </w:rPr>
        <w:t xml:space="preserve">Hibe Programının toplam bütçesi </w:t>
      </w:r>
      <w:r w:rsidRPr="00C46FDF">
        <w:rPr>
          <w:rFonts w:ascii="Arial" w:hAnsi="Arial" w:cs="Arial"/>
          <w:color w:val="363636"/>
        </w:rPr>
        <w:t xml:space="preserve">120.166,00 </w:t>
      </w:r>
      <w:r w:rsidR="00A5236C" w:rsidRPr="00C46FDF">
        <w:rPr>
          <w:rFonts w:ascii="Arial" w:hAnsi="Arial" w:cs="Arial"/>
          <w:color w:val="363636"/>
        </w:rPr>
        <w:t>Avrodur, Sözleşme</w:t>
      </w:r>
      <w:r w:rsidRPr="00C46FDF">
        <w:rPr>
          <w:rFonts w:ascii="Arial" w:hAnsi="Arial" w:cs="Arial"/>
          <w:color w:val="363636"/>
        </w:rPr>
        <w:t xml:space="preserve"> Makamı tarafından karşılanan 106.947,74 Avro, Kurumumuzun katkısı 13.218,26 Avrodur. </w:t>
      </w:r>
    </w:p>
    <w:p w:rsidR="000451A1" w:rsidRPr="00C46FDF" w:rsidRDefault="00874679" w:rsidP="008E092D">
      <w:pPr>
        <w:pStyle w:val="NormalWeb"/>
        <w:jc w:val="both"/>
        <w:rPr>
          <w:rFonts w:ascii="Arial" w:hAnsi="Arial" w:cs="Arial"/>
          <w:color w:val="363636"/>
        </w:rPr>
      </w:pPr>
      <w:r w:rsidRPr="00C46FDF">
        <w:rPr>
          <w:rFonts w:ascii="Arial" w:hAnsi="Arial" w:cs="Arial"/>
          <w:color w:val="363636"/>
        </w:rPr>
        <w:t xml:space="preserve">ŞEBİNKARAHİSAR’DA KARDELENLER AÇIYOR </w:t>
      </w:r>
      <w:r w:rsidR="00B07837" w:rsidRPr="00C46FDF">
        <w:rPr>
          <w:rFonts w:ascii="Arial" w:hAnsi="Arial" w:cs="Arial"/>
          <w:color w:val="363636"/>
        </w:rPr>
        <w:t xml:space="preserve">PROJESİ  </w:t>
      </w:r>
      <w:r w:rsidR="000451A1" w:rsidRPr="00C46FDF">
        <w:rPr>
          <w:rFonts w:ascii="Arial" w:hAnsi="Arial" w:cs="Arial"/>
          <w:color w:val="363636"/>
        </w:rPr>
        <w:t>Kız Çocuklarının Okullaşması</w:t>
      </w:r>
      <w:r w:rsidR="00B07837" w:rsidRPr="00C46FDF">
        <w:rPr>
          <w:rFonts w:ascii="Arial" w:hAnsi="Arial" w:cs="Arial"/>
          <w:color w:val="363636"/>
        </w:rPr>
        <w:t xml:space="preserve"> Hibe Programı kapsamında Şebinkarahisar </w:t>
      </w:r>
      <w:proofErr w:type="spellStart"/>
      <w:r w:rsidR="000451A1" w:rsidRPr="00C46FDF">
        <w:rPr>
          <w:rFonts w:ascii="Arial" w:hAnsi="Arial" w:cs="Arial"/>
          <w:color w:val="363636"/>
        </w:rPr>
        <w:t>Şebinkarahisar</w:t>
      </w:r>
      <w:proofErr w:type="spellEnd"/>
      <w:r w:rsidR="000451A1" w:rsidRPr="00C46FDF">
        <w:rPr>
          <w:rFonts w:ascii="Arial" w:hAnsi="Arial" w:cs="Arial"/>
          <w:color w:val="363636"/>
        </w:rPr>
        <w:t xml:space="preserve"> Kız Teknik Ve Meslek </w:t>
      </w:r>
      <w:proofErr w:type="spellStart"/>
      <w:r w:rsidR="000451A1" w:rsidRPr="00C46FDF">
        <w:rPr>
          <w:rFonts w:ascii="Arial" w:hAnsi="Arial" w:cs="Arial"/>
          <w:color w:val="363636"/>
        </w:rPr>
        <w:t>Lisesi</w:t>
      </w:r>
      <w:r w:rsidR="00B07837" w:rsidRPr="00C46FDF">
        <w:rPr>
          <w:rFonts w:ascii="Arial" w:hAnsi="Arial" w:cs="Arial"/>
          <w:color w:val="363636"/>
        </w:rPr>
        <w:t>i</w:t>
      </w:r>
      <w:proofErr w:type="spellEnd"/>
      <w:r w:rsidR="00B07837" w:rsidRPr="00C46FDF">
        <w:rPr>
          <w:rFonts w:ascii="Arial" w:hAnsi="Arial" w:cs="Arial"/>
          <w:color w:val="363636"/>
        </w:rPr>
        <w:t xml:space="preserve"> tarafından yürütülmektedir. </w:t>
      </w:r>
    </w:p>
    <w:p w:rsidR="000451A1" w:rsidRPr="00C46FDF" w:rsidRDefault="00B07837" w:rsidP="008E092D">
      <w:pPr>
        <w:spacing w:before="120" w:after="120"/>
        <w:ind w:firstLine="708"/>
        <w:jc w:val="both"/>
        <w:rPr>
          <w:rFonts w:ascii="Arial" w:hAnsi="Arial" w:cs="Arial"/>
          <w:sz w:val="24"/>
          <w:szCs w:val="24"/>
        </w:rPr>
      </w:pPr>
      <w:r w:rsidRPr="00C46FDF">
        <w:rPr>
          <w:rFonts w:ascii="Arial" w:hAnsi="Arial" w:cs="Arial"/>
          <w:color w:val="363636"/>
          <w:sz w:val="24"/>
          <w:szCs w:val="24"/>
        </w:rPr>
        <w:t xml:space="preserve">Proje ile </w:t>
      </w:r>
      <w:r w:rsidR="000451A1" w:rsidRPr="00C46FDF">
        <w:rPr>
          <w:rFonts w:ascii="Arial" w:hAnsi="Arial" w:cs="Arial"/>
          <w:sz w:val="24"/>
          <w:szCs w:val="24"/>
        </w:rPr>
        <w:t>Şebinkarahisar'daki kızların örgün ve yaygın eğitime devamını sağlamak, kız çocuklarının eğitimi hususunda ebeveynlerin bilincinin arttırmaktır.</w:t>
      </w:r>
    </w:p>
    <w:p w:rsidR="000451A1" w:rsidRPr="00C46FDF" w:rsidRDefault="000451A1" w:rsidP="008E092D">
      <w:pPr>
        <w:spacing w:before="120" w:after="120"/>
        <w:jc w:val="both"/>
        <w:rPr>
          <w:rFonts w:ascii="Arial" w:hAnsi="Arial" w:cs="Arial"/>
          <w:sz w:val="24"/>
          <w:szCs w:val="24"/>
        </w:rPr>
      </w:pPr>
      <w:r w:rsidRPr="00C46FDF">
        <w:rPr>
          <w:rFonts w:ascii="Arial" w:hAnsi="Arial" w:cs="Arial"/>
          <w:sz w:val="24"/>
          <w:szCs w:val="24"/>
        </w:rPr>
        <w:tab/>
      </w:r>
      <w:proofErr w:type="gramStart"/>
      <w:r w:rsidRPr="00C46FDF">
        <w:rPr>
          <w:rFonts w:ascii="Arial" w:hAnsi="Arial" w:cs="Arial"/>
          <w:sz w:val="24"/>
          <w:szCs w:val="24"/>
        </w:rPr>
        <w:t xml:space="preserve">Bölgemizin kırsal kesiminde yaşayan en az ilköğretim mezunu olup da ortaöğretime devam edemeyen 15-18 yaş arasında 45, 18-25 yaş arasında 30 olmak üzere, toplam 75 kız tespit etmek, tespit edilen kızlardan 15-18 yaş arasındaki 45 kızı ortaöğretim kurumlarına yönlendirmek ve barınma sorunlarını gidermek, tespit edilen kızlardan 18-25 yaş arasındaki 30 kızı </w:t>
      </w:r>
      <w:proofErr w:type="spellStart"/>
      <w:r w:rsidRPr="00C46FDF">
        <w:rPr>
          <w:rFonts w:ascii="Arial" w:hAnsi="Arial" w:cs="Arial"/>
          <w:sz w:val="24"/>
          <w:szCs w:val="24"/>
        </w:rPr>
        <w:t>Açıköğretim</w:t>
      </w:r>
      <w:proofErr w:type="spellEnd"/>
      <w:r w:rsidRPr="00C46FDF">
        <w:rPr>
          <w:rFonts w:ascii="Arial" w:hAnsi="Arial" w:cs="Arial"/>
          <w:sz w:val="24"/>
          <w:szCs w:val="24"/>
        </w:rPr>
        <w:t xml:space="preserve"> ve Mesleki </w:t>
      </w:r>
      <w:proofErr w:type="spellStart"/>
      <w:r w:rsidRPr="00C46FDF">
        <w:rPr>
          <w:rFonts w:ascii="Arial" w:hAnsi="Arial" w:cs="Arial"/>
          <w:sz w:val="24"/>
          <w:szCs w:val="24"/>
        </w:rPr>
        <w:t>Açıköğretim</w:t>
      </w:r>
      <w:proofErr w:type="spellEnd"/>
      <w:r w:rsidRPr="00C46FDF">
        <w:rPr>
          <w:rFonts w:ascii="Arial" w:hAnsi="Arial" w:cs="Arial"/>
          <w:sz w:val="24"/>
          <w:szCs w:val="24"/>
        </w:rPr>
        <w:t xml:space="preserve"> Liseleri’ne yönlendirmek, belirlenen 18-25 yaş arasındaki kızlara Temel Giyim, Çocuk Gelişimi ve Temel Bilgisayar eğitimleri vermek, eğitimler sonunda Milli Eğitim onaylı sertifika vermek, 75 kızın aileleriyle birlikte toplam 100 aileye eğitimin önemi hakkında seminerler düzenlemeyi hedeflemekteyiz</w:t>
      </w:r>
      <w:proofErr w:type="gramEnd"/>
    </w:p>
    <w:p w:rsidR="000451A1" w:rsidRPr="00C46FDF" w:rsidRDefault="000451A1" w:rsidP="008E092D">
      <w:pPr>
        <w:ind w:firstLine="567"/>
        <w:jc w:val="both"/>
        <w:rPr>
          <w:rFonts w:ascii="Arial" w:hAnsi="Arial" w:cs="Arial"/>
          <w:sz w:val="24"/>
          <w:szCs w:val="24"/>
        </w:rPr>
      </w:pPr>
      <w:r w:rsidRPr="00C46FDF">
        <w:rPr>
          <w:rFonts w:ascii="Arial" w:hAnsi="Arial" w:cs="Arial"/>
          <w:sz w:val="24"/>
          <w:szCs w:val="24"/>
        </w:rPr>
        <w:t xml:space="preserve">Projemizle Şebinkarahisar kırsalında yaşayan,  ilköğretimini tamamlamış; ancak çeşitli nedenlerle ortaöğretimine devam edememiş ve kırsal kesimde aileleri tarafından yalnızca bir ‘işgücü’ olarak görülmüş genç kızları bu durumdan kurtarmak ve onların topluma kazandırılmalarına vesile olmak amacını taşımaktayız. Bu bağlamda genç kızlar ve ailelerinin şu an farkında olmadıkları ve gelecekte farkına varıp da ‘keşke’ demeyecekleri ‘eğitim </w:t>
      </w:r>
      <w:r w:rsidR="00594388" w:rsidRPr="00C46FDF">
        <w:rPr>
          <w:rFonts w:ascii="Arial" w:hAnsi="Arial" w:cs="Arial"/>
          <w:sz w:val="24"/>
          <w:szCs w:val="24"/>
        </w:rPr>
        <w:t>gerçeğinin</w:t>
      </w:r>
      <w:r w:rsidRPr="00C46FDF">
        <w:rPr>
          <w:rFonts w:ascii="Arial" w:hAnsi="Arial" w:cs="Arial"/>
          <w:sz w:val="24"/>
          <w:szCs w:val="24"/>
        </w:rPr>
        <w:t xml:space="preserve"> zihinlerinde idrak edilmesini </w:t>
      </w:r>
      <w:r w:rsidRPr="00C46FDF">
        <w:rPr>
          <w:rFonts w:ascii="Arial" w:hAnsi="Arial" w:cs="Arial"/>
          <w:sz w:val="24"/>
          <w:szCs w:val="24"/>
        </w:rPr>
        <w:lastRenderedPageBreak/>
        <w:t>sağlamak için öncelikle belirlenen sayıdaki kızlarımızı örgün ve yaygın eğitim kurumlarına yönlendirmek düşüncesindeyiz. Bu düşüncemizin gerçekleşmesinin de ailelerin kız çocuklarının eğitimine karşı olan önyargılarının yıkılmasından geçtiğinin farkındayız. Hedefimize ulaşmak ve kızların eğitime devamını sağlamak için ailelere de düzenli olarak seminerler verilmesini ve ev ziyaretleri yapılmasını amaçlamaktayız.</w:t>
      </w:r>
    </w:p>
    <w:p w:rsidR="000451A1" w:rsidRPr="00C46FDF" w:rsidRDefault="000451A1" w:rsidP="008E092D">
      <w:pPr>
        <w:ind w:firstLine="567"/>
        <w:jc w:val="both"/>
        <w:rPr>
          <w:rFonts w:ascii="Arial" w:hAnsi="Arial" w:cs="Arial"/>
          <w:sz w:val="24"/>
          <w:szCs w:val="24"/>
        </w:rPr>
      </w:pPr>
      <w:r w:rsidRPr="00C46FDF">
        <w:rPr>
          <w:rFonts w:ascii="Arial" w:hAnsi="Arial" w:cs="Arial"/>
          <w:sz w:val="24"/>
          <w:szCs w:val="24"/>
        </w:rPr>
        <w:t xml:space="preserve">Yukarıda belirttiğimiz genel hedeflerin gerçekleştirilmesi için ilçemiz kırsalında yaşayan 15-25 yaş arası en az ilköğretim mezunu 75 genç kız tespit edilecek; bu kızlardan 15-18 yaş arasında olup örgün eğitime devam edemeyenlerin okula gidememe nedenleri ortadan kaldırılarak ortaöğretim kurumlarına yönlendirilmeleri sağlanacaktır. Tespit edilen kızlardan 18-25 yaş arasında olanların yükseköğrenime devam etmelerine fırsat verebilmek için Halk Eğitim Merkezlerinin açtığı </w:t>
      </w:r>
      <w:r w:rsidR="00AA63AF" w:rsidRPr="00C46FDF">
        <w:rPr>
          <w:rFonts w:ascii="Arial" w:hAnsi="Arial" w:cs="Arial"/>
          <w:sz w:val="24"/>
          <w:szCs w:val="24"/>
        </w:rPr>
        <w:t>Açık öğretim</w:t>
      </w:r>
      <w:r w:rsidRPr="00C46FDF">
        <w:rPr>
          <w:rFonts w:ascii="Arial" w:hAnsi="Arial" w:cs="Arial"/>
          <w:sz w:val="24"/>
          <w:szCs w:val="24"/>
        </w:rPr>
        <w:t xml:space="preserve"> v</w:t>
      </w:r>
      <w:r w:rsidR="00AA63AF">
        <w:rPr>
          <w:rFonts w:ascii="Arial" w:hAnsi="Arial" w:cs="Arial"/>
          <w:sz w:val="24"/>
          <w:szCs w:val="24"/>
        </w:rPr>
        <w:t>e Mesleki Açık öğretim Liseleri’</w:t>
      </w:r>
      <w:r w:rsidRPr="00C46FDF">
        <w:rPr>
          <w:rFonts w:ascii="Arial" w:hAnsi="Arial" w:cs="Arial"/>
          <w:sz w:val="24"/>
          <w:szCs w:val="24"/>
        </w:rPr>
        <w:t>nden haberdar olmaları ve eğitim almaları sağlanacaktır. Böylelikle ortaöğretim diploması alarak yükseköğrenime devam etme şansına sahip olacaklardır. 18-25 yaş arasındaki kızların ilgi ve yetenekleri doğrultusunda, ilerleyen zamanlarda kendilerine iş imkânı sağlayabilecek, kendilerine olan güvenlerini arttırarak toplumun kadına olan bakış açısını değiştirecek mesleki eğitim kursları düzenlenecektir. Bu sayede yalnızca kırsal işgücü olarak görülen ve kendilerine güvenlerini yitirmiş olan genç kızlar farklı alanlarda ‘’Artık ben de varım.’’ diyebileceklerdir.</w:t>
      </w:r>
    </w:p>
    <w:p w:rsidR="00B07837" w:rsidRPr="00C46FDF" w:rsidRDefault="00AA63AF" w:rsidP="008E092D">
      <w:pPr>
        <w:pStyle w:val="NormalWeb"/>
        <w:ind w:firstLine="708"/>
        <w:jc w:val="both"/>
        <w:rPr>
          <w:rFonts w:ascii="Arial" w:hAnsi="Arial" w:cs="Arial"/>
          <w:color w:val="363636"/>
        </w:rPr>
      </w:pPr>
      <w:r>
        <w:rPr>
          <w:rFonts w:ascii="Arial" w:hAnsi="Arial" w:cs="Arial"/>
          <w:color w:val="363636"/>
        </w:rPr>
        <w:t xml:space="preserve">Projemizi imzaladığımız ilk günden itibaren </w:t>
      </w:r>
      <w:r w:rsidR="00FC074D">
        <w:rPr>
          <w:rFonts w:ascii="Arial" w:hAnsi="Arial" w:cs="Arial"/>
          <w:color w:val="363636"/>
        </w:rPr>
        <w:t xml:space="preserve">Ocak ayında </w:t>
      </w:r>
      <w:r>
        <w:rPr>
          <w:rFonts w:ascii="Arial" w:hAnsi="Arial" w:cs="Arial"/>
          <w:color w:val="363636"/>
        </w:rPr>
        <w:t>çalışmalarımız</w:t>
      </w:r>
      <w:r w:rsidR="00FC074D">
        <w:rPr>
          <w:rFonts w:ascii="Arial" w:hAnsi="Arial" w:cs="Arial"/>
          <w:color w:val="363636"/>
        </w:rPr>
        <w:t>ı titizlikle yürüttük</w:t>
      </w:r>
      <w:r>
        <w:rPr>
          <w:rFonts w:ascii="Arial" w:hAnsi="Arial" w:cs="Arial"/>
          <w:color w:val="363636"/>
        </w:rPr>
        <w:t>.</w:t>
      </w:r>
      <w:r w:rsidR="00FC074D">
        <w:rPr>
          <w:rFonts w:ascii="Arial" w:hAnsi="Arial" w:cs="Arial"/>
          <w:color w:val="363636"/>
        </w:rPr>
        <w:t xml:space="preserve"> </w:t>
      </w:r>
      <w:r>
        <w:rPr>
          <w:rFonts w:ascii="Arial" w:hAnsi="Arial" w:cs="Arial"/>
          <w:color w:val="363636"/>
        </w:rPr>
        <w:t>Alan taraması,</w:t>
      </w:r>
      <w:r w:rsidR="00FC074D">
        <w:rPr>
          <w:rFonts w:ascii="Arial" w:hAnsi="Arial" w:cs="Arial"/>
          <w:color w:val="363636"/>
        </w:rPr>
        <w:t xml:space="preserve"> </w:t>
      </w:r>
      <w:r>
        <w:rPr>
          <w:rFonts w:ascii="Arial" w:hAnsi="Arial" w:cs="Arial"/>
          <w:color w:val="363636"/>
        </w:rPr>
        <w:t>proje ekibinin kurulması,</w:t>
      </w:r>
      <w:r w:rsidR="00FC074D">
        <w:rPr>
          <w:rFonts w:ascii="Arial" w:hAnsi="Arial" w:cs="Arial"/>
          <w:color w:val="363636"/>
        </w:rPr>
        <w:t xml:space="preserve"> </w:t>
      </w:r>
      <w:r>
        <w:rPr>
          <w:rFonts w:ascii="Arial" w:hAnsi="Arial" w:cs="Arial"/>
          <w:color w:val="363636"/>
        </w:rPr>
        <w:t>proje ofisinin oluşturulması,</w:t>
      </w:r>
      <w:r w:rsidR="00FC074D">
        <w:rPr>
          <w:rFonts w:ascii="Arial" w:hAnsi="Arial" w:cs="Arial"/>
          <w:color w:val="363636"/>
        </w:rPr>
        <w:t xml:space="preserve"> </w:t>
      </w:r>
      <w:r>
        <w:rPr>
          <w:rFonts w:ascii="Arial" w:hAnsi="Arial" w:cs="Arial"/>
          <w:color w:val="363636"/>
        </w:rPr>
        <w:t>projemizin hedeflenen başarıya ulaşması için tüm ekip olarak çalışmaya ve başarıya varız diyoruz.</w:t>
      </w:r>
    </w:p>
    <w:p w:rsidR="00B07837" w:rsidRPr="00C46FDF" w:rsidRDefault="00B07837" w:rsidP="008E092D">
      <w:pPr>
        <w:pStyle w:val="NormalWeb"/>
        <w:jc w:val="both"/>
        <w:rPr>
          <w:rFonts w:ascii="Arial" w:hAnsi="Arial" w:cs="Arial"/>
          <w:color w:val="363636"/>
        </w:rPr>
      </w:pPr>
      <w:r w:rsidRPr="00C46FDF">
        <w:rPr>
          <w:rFonts w:ascii="Arial" w:hAnsi="Arial" w:cs="Arial"/>
          <w:color w:val="363636"/>
        </w:rPr>
        <w:t>Kamuoyuna saygı ile duy</w:t>
      </w:r>
      <w:r w:rsidR="000451A1" w:rsidRPr="00C46FDF">
        <w:rPr>
          <w:rFonts w:ascii="Arial" w:hAnsi="Arial" w:cs="Arial"/>
          <w:color w:val="363636"/>
        </w:rPr>
        <w:t>u</w:t>
      </w:r>
      <w:r w:rsidRPr="00C46FDF">
        <w:rPr>
          <w:rFonts w:ascii="Arial" w:hAnsi="Arial" w:cs="Arial"/>
          <w:color w:val="363636"/>
        </w:rPr>
        <w:t>rulur...</w:t>
      </w:r>
    </w:p>
    <w:p w:rsidR="00B07837" w:rsidRDefault="000451A1" w:rsidP="008E092D">
      <w:pPr>
        <w:pStyle w:val="NormalWeb"/>
        <w:rPr>
          <w:rFonts w:ascii="Lucida Sans Unicode" w:hAnsi="Lucida Sans Unicode" w:cs="Lucida Sans Unicode"/>
          <w:color w:val="363636"/>
          <w:sz w:val="20"/>
          <w:szCs w:val="20"/>
        </w:rPr>
      </w:pPr>
      <w:r>
        <w:rPr>
          <w:rFonts w:ascii="Lucida Sans Unicode" w:hAnsi="Lucida Sans Unicode" w:cs="Lucida Sans Unicode"/>
          <w:color w:val="363636"/>
          <w:sz w:val="20"/>
          <w:szCs w:val="20"/>
        </w:rPr>
        <w:t>Namık Kemal SEVİNÇKAN</w:t>
      </w:r>
      <w:r w:rsidR="00B07837">
        <w:rPr>
          <w:rFonts w:ascii="Lucida Sans Unicode" w:hAnsi="Lucida Sans Unicode" w:cs="Lucida Sans Unicode"/>
          <w:color w:val="363636"/>
          <w:sz w:val="20"/>
          <w:szCs w:val="20"/>
        </w:rPr>
        <w:t xml:space="preserve"> </w:t>
      </w:r>
      <w:r w:rsidR="00B07837">
        <w:rPr>
          <w:rFonts w:ascii="Lucida Sans Unicode" w:hAnsi="Lucida Sans Unicode" w:cs="Lucida Sans Unicode"/>
          <w:color w:val="363636"/>
          <w:sz w:val="20"/>
          <w:szCs w:val="20"/>
        </w:rPr>
        <w:br/>
      </w:r>
      <w:r>
        <w:rPr>
          <w:rFonts w:ascii="Lucida Sans Unicode" w:hAnsi="Lucida Sans Unicode" w:cs="Lucida Sans Unicode"/>
          <w:color w:val="363636"/>
          <w:sz w:val="20"/>
          <w:szCs w:val="20"/>
        </w:rPr>
        <w:t>Okul Müdürü /Proje Koordinatörü</w:t>
      </w:r>
    </w:p>
    <w:p w:rsidR="003C337F" w:rsidRDefault="00B07837" w:rsidP="008E092D">
      <w:pPr>
        <w:pStyle w:val="NormalWeb"/>
        <w:rPr>
          <w:rFonts w:ascii="Lucida Sans Unicode" w:hAnsi="Lucida Sans Unicode" w:cs="Lucida Sans Unicode"/>
          <w:color w:val="363636"/>
          <w:sz w:val="20"/>
          <w:szCs w:val="20"/>
        </w:rPr>
      </w:pPr>
      <w:r>
        <w:rPr>
          <w:rFonts w:ascii="Lucida Sans Unicode" w:hAnsi="Lucida Sans Unicode" w:cs="Lucida Sans Unicode"/>
          <w:color w:val="363636"/>
          <w:sz w:val="20"/>
          <w:szCs w:val="20"/>
        </w:rPr>
        <w:t>İrtibat kurulacak kişi (</w:t>
      </w:r>
      <w:proofErr w:type="spellStart"/>
      <w:r>
        <w:rPr>
          <w:rFonts w:ascii="Lucida Sans Unicode" w:hAnsi="Lucida Sans Unicode" w:cs="Lucida Sans Unicode"/>
          <w:color w:val="363636"/>
          <w:sz w:val="20"/>
          <w:szCs w:val="20"/>
        </w:rPr>
        <w:t>ler</w:t>
      </w:r>
      <w:proofErr w:type="spellEnd"/>
      <w:r>
        <w:rPr>
          <w:rFonts w:ascii="Lucida Sans Unicode" w:hAnsi="Lucida Sans Unicode" w:cs="Lucida Sans Unicode"/>
          <w:color w:val="363636"/>
          <w:sz w:val="20"/>
          <w:szCs w:val="20"/>
        </w:rPr>
        <w:t>) ve görev(</w:t>
      </w:r>
      <w:proofErr w:type="spellStart"/>
      <w:r>
        <w:rPr>
          <w:rFonts w:ascii="Lucida Sans Unicode" w:hAnsi="Lucida Sans Unicode" w:cs="Lucida Sans Unicode"/>
          <w:color w:val="363636"/>
          <w:sz w:val="20"/>
          <w:szCs w:val="20"/>
        </w:rPr>
        <w:t>ler</w:t>
      </w:r>
      <w:proofErr w:type="spellEnd"/>
      <w:r>
        <w:rPr>
          <w:rFonts w:ascii="Lucida Sans Unicode" w:hAnsi="Lucida Sans Unicode" w:cs="Lucida Sans Unicode"/>
          <w:color w:val="363636"/>
          <w:sz w:val="20"/>
          <w:szCs w:val="20"/>
        </w:rPr>
        <w:t xml:space="preserve">)i  </w:t>
      </w:r>
      <w:r w:rsidR="00C46FDF">
        <w:rPr>
          <w:rFonts w:ascii="Lucida Sans Unicode" w:hAnsi="Lucida Sans Unicode" w:cs="Lucida Sans Unicode"/>
          <w:color w:val="363636"/>
          <w:sz w:val="20"/>
          <w:szCs w:val="20"/>
        </w:rPr>
        <w:t xml:space="preserve"> </w:t>
      </w:r>
      <w:r>
        <w:rPr>
          <w:rFonts w:ascii="Lucida Sans Unicode" w:hAnsi="Lucida Sans Unicode" w:cs="Lucida Sans Unicode"/>
          <w:color w:val="363636"/>
          <w:sz w:val="20"/>
          <w:szCs w:val="20"/>
        </w:rPr>
        <w:t xml:space="preserve">: </w:t>
      </w:r>
      <w:r w:rsidR="00C46FDF">
        <w:rPr>
          <w:rFonts w:ascii="Lucida Sans Unicode" w:hAnsi="Lucida Sans Unicode" w:cs="Lucida Sans Unicode"/>
          <w:color w:val="363636"/>
          <w:sz w:val="20"/>
          <w:szCs w:val="20"/>
        </w:rPr>
        <w:t>Proje Koordinatörü</w:t>
      </w:r>
      <w:r>
        <w:rPr>
          <w:rFonts w:ascii="Lucida Sans Unicode" w:hAnsi="Lucida Sans Unicode" w:cs="Lucida Sans Unicode"/>
          <w:color w:val="363636"/>
          <w:sz w:val="20"/>
          <w:szCs w:val="20"/>
        </w:rPr>
        <w:t xml:space="preserve"> </w:t>
      </w:r>
      <w:r w:rsidR="00C46FDF">
        <w:rPr>
          <w:rFonts w:ascii="Lucida Sans Unicode" w:hAnsi="Lucida Sans Unicode" w:cs="Lucida Sans Unicode"/>
          <w:color w:val="363636"/>
          <w:sz w:val="20"/>
          <w:szCs w:val="20"/>
        </w:rPr>
        <w:t xml:space="preserve">Namık Kemal SEVİNÇKAN </w:t>
      </w:r>
      <w:r>
        <w:rPr>
          <w:rFonts w:ascii="Lucida Sans Unicode" w:hAnsi="Lucida Sans Unicode" w:cs="Lucida Sans Unicode"/>
          <w:color w:val="363636"/>
          <w:sz w:val="20"/>
          <w:szCs w:val="20"/>
        </w:rPr>
        <w:t>Telefon numarası                 </w:t>
      </w:r>
      <w:r w:rsidR="00C46FDF">
        <w:rPr>
          <w:rFonts w:ascii="Lucida Sans Unicode" w:hAnsi="Lucida Sans Unicode" w:cs="Lucida Sans Unicode"/>
          <w:color w:val="363636"/>
          <w:sz w:val="20"/>
          <w:szCs w:val="20"/>
        </w:rPr>
        <w:t>                   : 0454 7114068</w:t>
      </w:r>
      <w:r>
        <w:rPr>
          <w:rFonts w:ascii="Lucida Sans Unicode" w:hAnsi="Lucida Sans Unicode" w:cs="Lucida Sans Unicode"/>
          <w:color w:val="363636"/>
          <w:sz w:val="20"/>
          <w:szCs w:val="20"/>
        </w:rPr>
        <w:t xml:space="preserve"> </w:t>
      </w:r>
      <w:r>
        <w:rPr>
          <w:rFonts w:ascii="Lucida Sans Unicode" w:hAnsi="Lucida Sans Unicode" w:cs="Lucida Sans Unicode"/>
          <w:color w:val="363636"/>
          <w:sz w:val="20"/>
          <w:szCs w:val="20"/>
        </w:rPr>
        <w:br/>
        <w:t xml:space="preserve">E-posta adresi                                        : </w:t>
      </w:r>
      <w:hyperlink r:id="rId6" w:history="1">
        <w:r w:rsidR="00C46FDF" w:rsidRPr="00932611">
          <w:rPr>
            <w:rStyle w:val="Kpr"/>
            <w:sz w:val="20"/>
            <w:szCs w:val="20"/>
          </w:rPr>
          <w:t>namikkemalkml@hotmail.com</w:t>
        </w:r>
      </w:hyperlink>
      <w:r>
        <w:rPr>
          <w:rFonts w:ascii="Lucida Sans Unicode" w:hAnsi="Lucida Sans Unicode" w:cs="Lucida Sans Unicode"/>
          <w:color w:val="363636"/>
          <w:sz w:val="20"/>
          <w:szCs w:val="20"/>
        </w:rPr>
        <w:t xml:space="preserve"> </w:t>
      </w:r>
    </w:p>
    <w:p w:rsidR="00594388" w:rsidRDefault="00594388" w:rsidP="008E092D">
      <w:pPr>
        <w:pStyle w:val="NormalWeb"/>
        <w:jc w:val="both"/>
        <w:rPr>
          <w:rFonts w:ascii="Lucida Sans Unicode" w:hAnsi="Lucida Sans Unicode" w:cs="Lucida Sans Unicode"/>
          <w:color w:val="363636"/>
          <w:sz w:val="20"/>
          <w:szCs w:val="20"/>
        </w:rPr>
      </w:pPr>
    </w:p>
    <w:p w:rsidR="00594388" w:rsidRDefault="00594388" w:rsidP="008E092D">
      <w:pPr>
        <w:pStyle w:val="NormalWeb"/>
        <w:jc w:val="both"/>
        <w:rPr>
          <w:rFonts w:ascii="Lucida Sans Unicode" w:hAnsi="Lucida Sans Unicode" w:cs="Lucida Sans Unicode"/>
          <w:color w:val="363636"/>
          <w:sz w:val="20"/>
          <w:szCs w:val="20"/>
        </w:rPr>
      </w:pPr>
    </w:p>
    <w:p w:rsidR="00B07837" w:rsidRDefault="00B07837" w:rsidP="008E092D">
      <w:pPr>
        <w:pStyle w:val="NormalWeb"/>
        <w:jc w:val="both"/>
        <w:rPr>
          <w:rFonts w:ascii="Lucida Sans Unicode" w:hAnsi="Lucida Sans Unicode" w:cs="Lucida Sans Unicode"/>
          <w:color w:val="363636"/>
          <w:sz w:val="20"/>
          <w:szCs w:val="20"/>
        </w:rPr>
      </w:pPr>
      <w:r>
        <w:rPr>
          <w:rFonts w:ascii="Lucida Sans Unicode" w:hAnsi="Lucida Sans Unicode" w:cs="Lucida Sans Unicode"/>
          <w:vanish/>
          <w:color w:val="363636"/>
          <w:sz w:val="20"/>
          <w:szCs w:val="20"/>
        </w:rPr>
        <w:t xml:space="preserve">Bu e-posta adresini spambotlara karşı korumak için JavaScript desteğini açmalısınız </w:t>
      </w:r>
    </w:p>
    <w:p w:rsidR="00821EE7" w:rsidRDefault="003C337F">
      <w:r w:rsidRPr="003C337F">
        <w:rPr>
          <w:noProof/>
          <w:lang w:eastAsia="tr-TR"/>
        </w:rPr>
        <w:drawing>
          <wp:inline distT="0" distB="0" distL="0" distR="0">
            <wp:extent cx="1019175" cy="1190625"/>
            <wp:effectExtent l="19050" t="0" r="9525" b="0"/>
            <wp:docPr id="1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7" cstate="print"/>
                    <a:srcRect/>
                    <a:stretch>
                      <a:fillRect/>
                    </a:stretch>
                  </pic:blipFill>
                  <pic:spPr bwMode="auto">
                    <a:xfrm>
                      <a:off x="0" y="0"/>
                      <a:ext cx="1019175" cy="1190625"/>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219200" cy="1190625"/>
            <wp:effectExtent l="19050" t="0" r="0" b="0"/>
            <wp:docPr id="5" name="Resim 20" descr="kml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kmllogoyeni"/>
                    <pic:cNvPicPr>
                      <a:picLocks noChangeAspect="1" noChangeArrowheads="1"/>
                    </pic:cNvPicPr>
                  </pic:nvPicPr>
                  <pic:blipFill>
                    <a:blip r:embed="rId8" cstate="print"/>
                    <a:srcRect/>
                    <a:stretch>
                      <a:fillRect/>
                    </a:stretch>
                  </pic:blipFill>
                  <pic:spPr bwMode="auto">
                    <a:xfrm>
                      <a:off x="0" y="0"/>
                      <a:ext cx="1219200" cy="1190625"/>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190625" cy="1190625"/>
            <wp:effectExtent l="19050" t="0" r="9525" b="0"/>
            <wp:docPr id="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9"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285875" cy="1190625"/>
            <wp:effectExtent l="19050" t="0" r="9525" b="0"/>
            <wp:docPr id="13" name="Resim 1" descr="CSGB_YENI_RENKLI.jpg"/>
            <wp:cNvGraphicFramePr/>
            <a:graphic xmlns:a="http://schemas.openxmlformats.org/drawingml/2006/main">
              <a:graphicData uri="http://schemas.openxmlformats.org/drawingml/2006/picture">
                <pic:pic xmlns:pic="http://schemas.openxmlformats.org/drawingml/2006/picture">
                  <pic:nvPicPr>
                    <pic:cNvPr id="7" name="6 Resim" descr="CSGB_YENI_RENKLI.jpg"/>
                    <pic:cNvPicPr>
                      <a:picLocks noChangeAspect="1"/>
                    </pic:cNvPicPr>
                  </pic:nvPicPr>
                  <pic:blipFill>
                    <a:blip r:embed="rId10" cstate="print"/>
                    <a:stretch>
                      <a:fillRect/>
                    </a:stretch>
                  </pic:blipFill>
                  <pic:spPr>
                    <a:xfrm>
                      <a:off x="0" y="0"/>
                      <a:ext cx="1289538" cy="1194017"/>
                    </a:xfrm>
                    <a:prstGeom prst="rect">
                      <a:avLst/>
                    </a:prstGeom>
                  </pic:spPr>
                </pic:pic>
              </a:graphicData>
            </a:graphic>
          </wp:inline>
        </w:drawing>
      </w:r>
    </w:p>
    <w:sectPr w:rsidR="00821EE7" w:rsidSect="00C46FD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07837"/>
    <w:rsid w:val="000451A1"/>
    <w:rsid w:val="00266510"/>
    <w:rsid w:val="002A4461"/>
    <w:rsid w:val="003C337F"/>
    <w:rsid w:val="0046330C"/>
    <w:rsid w:val="00557E70"/>
    <w:rsid w:val="00594388"/>
    <w:rsid w:val="005F5768"/>
    <w:rsid w:val="006A1500"/>
    <w:rsid w:val="006C106B"/>
    <w:rsid w:val="00874679"/>
    <w:rsid w:val="008E092D"/>
    <w:rsid w:val="00A5236C"/>
    <w:rsid w:val="00AA63AF"/>
    <w:rsid w:val="00B07837"/>
    <w:rsid w:val="00B12D66"/>
    <w:rsid w:val="00C46FDF"/>
    <w:rsid w:val="00C54988"/>
    <w:rsid w:val="00FA1863"/>
    <w:rsid w:val="00FC07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7837"/>
    <w:rPr>
      <w:rFonts w:ascii="Lucida Sans Unicode" w:hAnsi="Lucida Sans Unicode" w:cs="Lucida Sans Unicode" w:hint="default"/>
      <w:strike w:val="0"/>
      <w:dstrike w:val="0"/>
      <w:color w:val="7E2020"/>
      <w:u w:val="none"/>
      <w:effect w:val="none"/>
    </w:rPr>
  </w:style>
  <w:style w:type="paragraph" w:styleId="NormalWeb">
    <w:name w:val="Normal (Web)"/>
    <w:basedOn w:val="Normal"/>
    <w:uiPriority w:val="99"/>
    <w:semiHidden/>
    <w:unhideWhenUsed/>
    <w:rsid w:val="00B078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78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7837"/>
    <w:rPr>
      <w:rFonts w:ascii="Tahoma" w:hAnsi="Tahoma" w:cs="Tahoma"/>
      <w:sz w:val="16"/>
      <w:szCs w:val="16"/>
    </w:rPr>
  </w:style>
  <w:style w:type="paragraph" w:styleId="AralkYok">
    <w:name w:val="No Spacing"/>
    <w:uiPriority w:val="1"/>
    <w:qFormat/>
    <w:rsid w:val="003C337F"/>
    <w:pPr>
      <w:spacing w:after="0" w:line="240" w:lineRule="auto"/>
    </w:pPr>
  </w:style>
</w:styles>
</file>

<file path=word/webSettings.xml><?xml version="1.0" encoding="utf-8"?>
<w:webSettings xmlns:r="http://schemas.openxmlformats.org/officeDocument/2006/relationships" xmlns:w="http://schemas.openxmlformats.org/wordprocessingml/2006/main">
  <w:divs>
    <w:div w:id="453989728">
      <w:bodyDiv w:val="1"/>
      <w:marLeft w:val="0"/>
      <w:marRight w:val="0"/>
      <w:marTop w:val="0"/>
      <w:marBottom w:val="0"/>
      <w:divBdr>
        <w:top w:val="none" w:sz="0" w:space="0" w:color="auto"/>
        <w:left w:val="none" w:sz="0" w:space="0" w:color="auto"/>
        <w:bottom w:val="none" w:sz="0" w:space="0" w:color="auto"/>
        <w:right w:val="none" w:sz="0" w:space="0" w:color="auto"/>
      </w:divBdr>
      <w:divsChild>
        <w:div w:id="2106880852">
          <w:marLeft w:val="0"/>
          <w:marRight w:val="0"/>
          <w:marTop w:val="0"/>
          <w:marBottom w:val="0"/>
          <w:divBdr>
            <w:top w:val="none" w:sz="0" w:space="0" w:color="auto"/>
            <w:left w:val="none" w:sz="0" w:space="0" w:color="auto"/>
            <w:bottom w:val="none" w:sz="0" w:space="0" w:color="auto"/>
            <w:right w:val="none" w:sz="0" w:space="0" w:color="auto"/>
          </w:divBdr>
          <w:divsChild>
            <w:div w:id="1174762224">
              <w:marLeft w:val="0"/>
              <w:marRight w:val="0"/>
              <w:marTop w:val="450"/>
              <w:marBottom w:val="0"/>
              <w:divBdr>
                <w:top w:val="none" w:sz="0" w:space="0" w:color="auto"/>
                <w:left w:val="none" w:sz="0" w:space="0" w:color="auto"/>
                <w:bottom w:val="none" w:sz="0" w:space="0" w:color="auto"/>
                <w:right w:val="none" w:sz="0" w:space="0" w:color="auto"/>
              </w:divBdr>
              <w:divsChild>
                <w:div w:id="1567884193">
                  <w:marLeft w:val="0"/>
                  <w:marRight w:val="0"/>
                  <w:marTop w:val="0"/>
                  <w:marBottom w:val="0"/>
                  <w:divBdr>
                    <w:top w:val="none" w:sz="0" w:space="0" w:color="auto"/>
                    <w:left w:val="none" w:sz="0" w:space="0" w:color="auto"/>
                    <w:bottom w:val="none" w:sz="0" w:space="0" w:color="auto"/>
                    <w:right w:val="none" w:sz="0" w:space="0" w:color="auto"/>
                  </w:divBdr>
                  <w:divsChild>
                    <w:div w:id="828792507">
                      <w:marLeft w:val="0"/>
                      <w:marRight w:val="0"/>
                      <w:marTop w:val="0"/>
                      <w:marBottom w:val="75"/>
                      <w:divBdr>
                        <w:top w:val="none" w:sz="0" w:space="0" w:color="auto"/>
                        <w:left w:val="none" w:sz="0" w:space="0" w:color="auto"/>
                        <w:bottom w:val="none" w:sz="0" w:space="0" w:color="auto"/>
                        <w:right w:val="none" w:sz="0" w:space="0" w:color="auto"/>
                      </w:divBdr>
                      <w:divsChild>
                        <w:div w:id="1793087929">
                          <w:marLeft w:val="0"/>
                          <w:marRight w:val="0"/>
                          <w:marTop w:val="0"/>
                          <w:marBottom w:val="0"/>
                          <w:divBdr>
                            <w:top w:val="none" w:sz="0" w:space="0" w:color="auto"/>
                            <w:left w:val="none" w:sz="0" w:space="0" w:color="auto"/>
                            <w:bottom w:val="none" w:sz="0" w:space="0" w:color="auto"/>
                            <w:right w:val="none" w:sz="0" w:space="0" w:color="auto"/>
                          </w:divBdr>
                          <w:divsChild>
                            <w:div w:id="819538709">
                              <w:marLeft w:val="150"/>
                              <w:marRight w:val="150"/>
                              <w:marTop w:val="150"/>
                              <w:marBottom w:val="150"/>
                              <w:divBdr>
                                <w:top w:val="none" w:sz="0" w:space="0" w:color="auto"/>
                                <w:left w:val="none" w:sz="0" w:space="0" w:color="auto"/>
                                <w:bottom w:val="none" w:sz="0" w:space="0" w:color="auto"/>
                                <w:right w:val="none" w:sz="0" w:space="0" w:color="auto"/>
                              </w:divBdr>
                              <w:divsChild>
                                <w:div w:id="318849540">
                                  <w:marLeft w:val="0"/>
                                  <w:marRight w:val="0"/>
                                  <w:marTop w:val="0"/>
                                  <w:marBottom w:val="0"/>
                                  <w:divBdr>
                                    <w:top w:val="none" w:sz="0" w:space="0" w:color="auto"/>
                                    <w:left w:val="none" w:sz="0" w:space="0" w:color="auto"/>
                                    <w:bottom w:val="none" w:sz="0" w:space="0" w:color="auto"/>
                                    <w:right w:val="none" w:sz="0" w:space="0" w:color="auto"/>
                                  </w:divBdr>
                                  <w:divsChild>
                                    <w:div w:id="1077823784">
                                      <w:marLeft w:val="0"/>
                                      <w:marRight w:val="0"/>
                                      <w:marTop w:val="0"/>
                                      <w:marBottom w:val="0"/>
                                      <w:divBdr>
                                        <w:top w:val="none" w:sz="0" w:space="0" w:color="auto"/>
                                        <w:left w:val="none" w:sz="0" w:space="0" w:color="auto"/>
                                        <w:bottom w:val="none" w:sz="0" w:space="0" w:color="auto"/>
                                        <w:right w:val="none" w:sz="0" w:space="0" w:color="auto"/>
                                      </w:divBdr>
                                      <w:divsChild>
                                        <w:div w:id="1952321282">
                                          <w:marLeft w:val="0"/>
                                          <w:marRight w:val="0"/>
                                          <w:marTop w:val="0"/>
                                          <w:marBottom w:val="0"/>
                                          <w:divBdr>
                                            <w:top w:val="none" w:sz="0" w:space="0" w:color="auto"/>
                                            <w:left w:val="none" w:sz="0" w:space="0" w:color="auto"/>
                                            <w:bottom w:val="none" w:sz="0" w:space="0" w:color="auto"/>
                                            <w:right w:val="none" w:sz="0" w:space="0" w:color="auto"/>
                                          </w:divBdr>
                                          <w:divsChild>
                                            <w:div w:id="12015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amikkemalkml@hot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E7A7-620C-4324-AD4D-471E30FF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670</Words>
  <Characters>3820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dc:creator>
  <cp:lastModifiedBy>kml</cp:lastModifiedBy>
  <cp:revision>6</cp:revision>
  <cp:lastPrinted>2011-05-15T17:31:00Z</cp:lastPrinted>
  <dcterms:created xsi:type="dcterms:W3CDTF">2011-05-15T18:03:00Z</dcterms:created>
  <dcterms:modified xsi:type="dcterms:W3CDTF">2011-05-15T18:40:00Z</dcterms:modified>
</cp:coreProperties>
</file>