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FF" w:rsidRDefault="007A49FF" w:rsidP="00CB6FAA">
      <w:pPr>
        <w:jc w:val="center"/>
        <w:rPr>
          <w:b/>
          <w:bCs/>
          <w:u w:val="single"/>
        </w:rPr>
      </w:pPr>
    </w:p>
    <w:p w:rsidR="007A49FF" w:rsidRPr="00171779" w:rsidRDefault="007A49FF" w:rsidP="00CB6FAA">
      <w:pPr>
        <w:jc w:val="center"/>
        <w:rPr>
          <w:b/>
          <w:bCs/>
          <w:sz w:val="28"/>
          <w:szCs w:val="28"/>
          <w:u w:val="single"/>
        </w:rPr>
      </w:pPr>
      <w:r w:rsidRPr="00171779">
        <w:rPr>
          <w:b/>
          <w:bCs/>
          <w:sz w:val="28"/>
          <w:szCs w:val="28"/>
          <w:u w:val="single"/>
        </w:rPr>
        <w:t xml:space="preserve">ŞEBİNKARAHİSAR’DA KARDELENLER AÇIYOR PROJESİ </w:t>
      </w:r>
      <w:r w:rsidR="005933B7">
        <w:rPr>
          <w:b/>
          <w:bCs/>
          <w:sz w:val="28"/>
          <w:szCs w:val="28"/>
          <w:u w:val="single"/>
        </w:rPr>
        <w:t>ARALIK</w:t>
      </w:r>
      <w:r w:rsidRPr="00171779">
        <w:rPr>
          <w:b/>
          <w:bCs/>
          <w:sz w:val="28"/>
          <w:szCs w:val="28"/>
          <w:u w:val="single"/>
        </w:rPr>
        <w:t xml:space="preserve"> AYI DEĞERLENDİRME TOPLANTISI</w:t>
      </w:r>
    </w:p>
    <w:p w:rsidR="007A49FF" w:rsidRDefault="007A49FF" w:rsidP="00CB6FAA">
      <w:pPr>
        <w:rPr>
          <w:b/>
          <w:bCs/>
          <w:u w:val="single"/>
        </w:rPr>
      </w:pPr>
    </w:p>
    <w:p w:rsidR="007A49FF" w:rsidRPr="00CB6FAA" w:rsidRDefault="007A49FF" w:rsidP="00F0259B">
      <w:pPr>
        <w:jc w:val="both"/>
      </w:pPr>
      <w:r>
        <w:rPr>
          <w:b/>
          <w:bCs/>
          <w:u w:val="single"/>
        </w:rPr>
        <w:t>Toplantı Tarihi:</w:t>
      </w:r>
      <w:r w:rsidR="005933B7">
        <w:t xml:space="preserve"> 16</w:t>
      </w:r>
      <w:r w:rsidR="00E442DC">
        <w:t>.12</w:t>
      </w:r>
      <w:r>
        <w:t>.2011</w:t>
      </w:r>
    </w:p>
    <w:p w:rsidR="007A49FF" w:rsidRDefault="007A49FF" w:rsidP="00F0259B">
      <w:pPr>
        <w:jc w:val="both"/>
      </w:pPr>
      <w:r>
        <w:rPr>
          <w:b/>
          <w:bCs/>
          <w:u w:val="single"/>
        </w:rPr>
        <w:t xml:space="preserve">Toplantı Yeri: </w:t>
      </w:r>
      <w:r w:rsidRPr="00CB6FAA">
        <w:t>Proje Ofisi</w:t>
      </w:r>
    </w:p>
    <w:p w:rsidR="007A49FF" w:rsidRDefault="007A49FF" w:rsidP="00F0259B">
      <w:pPr>
        <w:jc w:val="both"/>
        <w:rPr>
          <w:b/>
          <w:bCs/>
          <w:u w:val="single"/>
        </w:rPr>
      </w:pPr>
      <w:r w:rsidRPr="007B30C6">
        <w:rPr>
          <w:b/>
          <w:bCs/>
          <w:u w:val="single"/>
        </w:rPr>
        <w:t>GÜNDEM:</w:t>
      </w:r>
    </w:p>
    <w:p w:rsidR="007A49FF" w:rsidRDefault="007A49FF" w:rsidP="00F0259B">
      <w:pPr>
        <w:jc w:val="both"/>
      </w:pPr>
      <w:r w:rsidRPr="007B30C6">
        <w:t>1.Açılış</w:t>
      </w:r>
    </w:p>
    <w:p w:rsidR="007A49FF" w:rsidRDefault="007A49FF" w:rsidP="00F0259B">
      <w:pPr>
        <w:jc w:val="both"/>
      </w:pPr>
      <w:r>
        <w:t>2.</w:t>
      </w:r>
      <w:r w:rsidR="00E442DC">
        <w:t>Aralık</w:t>
      </w:r>
      <w:r>
        <w:t xml:space="preserve"> ayı proje faaliyetlerinin gözden geçirilmesi</w:t>
      </w:r>
    </w:p>
    <w:p w:rsidR="007A49FF" w:rsidRDefault="007A49FF" w:rsidP="00F0259B">
      <w:pPr>
        <w:jc w:val="both"/>
      </w:pPr>
      <w:r>
        <w:t>3.</w:t>
      </w:r>
      <w:r w:rsidR="00E442DC">
        <w:t xml:space="preserve">Proje çalışmalarının </w:t>
      </w:r>
      <w:r w:rsidR="005933B7">
        <w:t>değerlendirilmesi</w:t>
      </w:r>
      <w:r>
        <w:t xml:space="preserve"> </w:t>
      </w:r>
    </w:p>
    <w:p w:rsidR="007A49FF" w:rsidRDefault="007A49FF" w:rsidP="00F0259B">
      <w:pPr>
        <w:jc w:val="both"/>
      </w:pPr>
      <w:r>
        <w:t>4. Kapanış</w:t>
      </w:r>
    </w:p>
    <w:p w:rsidR="007A49FF" w:rsidRDefault="007A49FF" w:rsidP="00F0259B">
      <w:pPr>
        <w:jc w:val="both"/>
        <w:rPr>
          <w:b/>
          <w:bCs/>
        </w:rPr>
      </w:pPr>
      <w:r w:rsidRPr="00C966DA">
        <w:rPr>
          <w:b/>
          <w:bCs/>
        </w:rPr>
        <w:t>Madde-1:</w:t>
      </w:r>
    </w:p>
    <w:p w:rsidR="007A49FF" w:rsidRPr="00CA2CD9" w:rsidRDefault="007A49FF" w:rsidP="00F0259B">
      <w:pPr>
        <w:jc w:val="both"/>
      </w:pPr>
      <w:r w:rsidRPr="00CA2CD9">
        <w:t>Proje yönetim ekib</w:t>
      </w:r>
      <w:r>
        <w:t xml:space="preserve">i üyelerinden, eğitim koordinatörü, proje asistanı, mali işler sorumlusu </w:t>
      </w:r>
      <w:r w:rsidRPr="00CA2CD9">
        <w:t xml:space="preserve">ve </w:t>
      </w:r>
      <w:r>
        <w:t>okul müdürünün</w:t>
      </w:r>
      <w:r w:rsidRPr="00CA2CD9">
        <w:t xml:space="preserve"> hazır oldukları toplantıda gündem maddelerinin görüşülmelerine geçilmiştir.</w:t>
      </w:r>
    </w:p>
    <w:p w:rsidR="007A49FF" w:rsidRDefault="007A49FF" w:rsidP="00F0259B">
      <w:pPr>
        <w:jc w:val="both"/>
        <w:rPr>
          <w:b/>
          <w:bCs/>
        </w:rPr>
      </w:pPr>
      <w:r>
        <w:rPr>
          <w:b/>
          <w:bCs/>
        </w:rPr>
        <w:t>Madde-2:</w:t>
      </w:r>
    </w:p>
    <w:p w:rsidR="007A49FF" w:rsidRDefault="007A49FF" w:rsidP="00F0259B">
      <w:pPr>
        <w:jc w:val="both"/>
      </w:pPr>
      <w:r w:rsidRPr="00CA2CD9">
        <w:t>-</w:t>
      </w:r>
      <w:r>
        <w:t>Ebeveynlerin seminerlerinin yapılması</w:t>
      </w:r>
    </w:p>
    <w:p w:rsidR="007A49FF" w:rsidRDefault="007A49FF" w:rsidP="00F0259B">
      <w:pPr>
        <w:jc w:val="both"/>
      </w:pPr>
      <w:r>
        <w:t>- Proje tanıtım broşür ve gazete basımı</w:t>
      </w:r>
    </w:p>
    <w:p w:rsidR="005933B7" w:rsidRDefault="005933B7" w:rsidP="00F0259B">
      <w:pPr>
        <w:jc w:val="both"/>
      </w:pPr>
      <w:r>
        <w:t xml:space="preserve">-Proje kapanış </w:t>
      </w:r>
      <w:proofErr w:type="gramStart"/>
      <w:r>
        <w:t>resepsiyonu</w:t>
      </w:r>
      <w:proofErr w:type="gramEnd"/>
      <w:r>
        <w:t xml:space="preserve"> çalışmaları</w:t>
      </w:r>
    </w:p>
    <w:p w:rsidR="007A49FF" w:rsidRDefault="005933B7" w:rsidP="00F0259B">
      <w:pPr>
        <w:jc w:val="both"/>
      </w:pPr>
      <w:r>
        <w:t xml:space="preserve">-Proje kapanış </w:t>
      </w:r>
      <w:proofErr w:type="gramStart"/>
      <w:r>
        <w:t>resepsiyonu</w:t>
      </w:r>
      <w:proofErr w:type="gramEnd"/>
    </w:p>
    <w:p w:rsidR="005933B7" w:rsidRDefault="005933B7" w:rsidP="00F0259B">
      <w:pPr>
        <w:jc w:val="both"/>
      </w:pPr>
      <w:r>
        <w:t>-Mali idari raporların hazırlanması</w:t>
      </w:r>
    </w:p>
    <w:p w:rsidR="007A49FF" w:rsidRDefault="007A49FF" w:rsidP="00F0259B">
      <w:pPr>
        <w:jc w:val="both"/>
      </w:pPr>
      <w:r>
        <w:lastRenderedPageBreak/>
        <w:t>-Proje ortak ve paydaşları ile işbirliği</w:t>
      </w:r>
    </w:p>
    <w:p w:rsidR="005933B7" w:rsidRDefault="005933B7" w:rsidP="00F0259B">
      <w:pPr>
        <w:jc w:val="both"/>
      </w:pPr>
      <w:r>
        <w:t>-Proje değerlendirme çalışmaları</w:t>
      </w:r>
    </w:p>
    <w:p w:rsidR="005933B7" w:rsidRDefault="005933B7" w:rsidP="00F0259B">
      <w:pPr>
        <w:jc w:val="both"/>
      </w:pPr>
      <w:r>
        <w:t>-Proje ortak ve Paydaşları ile protokollerin yapılması</w:t>
      </w:r>
    </w:p>
    <w:p w:rsidR="005933B7" w:rsidRDefault="005933B7" w:rsidP="00F0259B">
      <w:pPr>
        <w:jc w:val="both"/>
      </w:pPr>
      <w:r>
        <w:t>-Dosyalama ve Arşivleme çalışmaları</w:t>
      </w:r>
    </w:p>
    <w:p w:rsidR="007A49FF" w:rsidRDefault="007A49FF" w:rsidP="00F0259B">
      <w:pPr>
        <w:pStyle w:val="AralkYok"/>
        <w:ind w:firstLine="708"/>
        <w:jc w:val="both"/>
      </w:pPr>
      <w:r>
        <w:t>Pr</w:t>
      </w:r>
      <w:r w:rsidRPr="0086326A">
        <w:t xml:space="preserve">oje </w:t>
      </w:r>
      <w:r>
        <w:t xml:space="preserve">eğitim </w:t>
      </w:r>
      <w:r w:rsidRPr="0086326A">
        <w:t xml:space="preserve">koordinatörü </w:t>
      </w:r>
      <w:r>
        <w:t xml:space="preserve">Adil KUZUCU eğitimlerin </w:t>
      </w:r>
      <w:r w:rsidR="005933B7">
        <w:t xml:space="preserve">proje süresince </w:t>
      </w:r>
      <w:proofErr w:type="gramStart"/>
      <w:r w:rsidR="005933B7">
        <w:t xml:space="preserve">çok  </w:t>
      </w:r>
      <w:r>
        <w:t xml:space="preserve"> başarılı</w:t>
      </w:r>
      <w:proofErr w:type="gramEnd"/>
      <w:r>
        <w:t xml:space="preserve"> bir şekilde geçtiğini belirtti. Kursiyerlerin her gün kont</w:t>
      </w:r>
      <w:r w:rsidR="00874EC6">
        <w:t>rol ve denetimlerinin yapıldığı,</w:t>
      </w:r>
      <w:r>
        <w:t xml:space="preserve"> Çocuk gelişimi ve eğitimi, Temel bilgisayar, Temel giyim alanlarında yapılan kursların hedeflendiği gibi başarılı bir şekilde sona erdiğini belirtti. Kursiyerlerimize bu eğitimler sonunda mesleki bilgi ve becerilerin verildiği proje sonrası eğitim aldıkları alanda rahatlıkla istihdam sağlamaları halinde çalışabilirler </w:t>
      </w:r>
      <w:proofErr w:type="gramStart"/>
      <w:r>
        <w:t>dedi.</w:t>
      </w:r>
      <w:r w:rsidR="008D7615">
        <w:t>Proje</w:t>
      </w:r>
      <w:proofErr w:type="gramEnd"/>
      <w:r w:rsidR="008D7615">
        <w:t xml:space="preserve"> kapanış resepsiyonunda kursiyerlere belgelerinin tören ile verildiğini bunun çok önemli olduğunu kursiyerlerin gözünde öz güven gördüğünü bu kız çocuklarının eğitime,mesleğe ve hayata hazırladıkları için vicdanen rahat olduğunu belirtti.Projenin kendilerine ve </w:t>
      </w:r>
      <w:proofErr w:type="spellStart"/>
      <w:r w:rsidR="008D7615">
        <w:t>şebinkarahisar</w:t>
      </w:r>
      <w:proofErr w:type="spellEnd"/>
      <w:r w:rsidR="008D7615">
        <w:t>’</w:t>
      </w:r>
      <w:r w:rsidR="008115AC">
        <w:t xml:space="preserve"> </w:t>
      </w:r>
      <w:r w:rsidR="008D7615">
        <w:t xml:space="preserve">a çok şey kattığını </w:t>
      </w:r>
    </w:p>
    <w:p w:rsidR="00874EC6" w:rsidRDefault="00874EC6" w:rsidP="00F0259B">
      <w:pPr>
        <w:pStyle w:val="AralkYok"/>
        <w:ind w:firstLine="708"/>
        <w:jc w:val="both"/>
      </w:pPr>
      <w:r>
        <w:t>P</w:t>
      </w:r>
      <w:r w:rsidR="007A49FF">
        <w:t xml:space="preserve">roje asistanı Ramazan PEKÇETİN Eğitim çalışmalarının her gün takip edildiğini ve projenin </w:t>
      </w:r>
      <w:r>
        <w:t>proje süresince</w:t>
      </w:r>
      <w:r w:rsidR="007A49FF">
        <w:t xml:space="preserve"> eğitimlerin başarılı bir şekilde sona gelindiğini belirtti, günlük kursiyerlerin resimlerinin çekilmiş olup kursiyerlerin katılımını en üst düzeyde tuttuklarını, kursiyer devam devamsızlıklarını ve eğitici iş planlarının mis sistemine işlendiğini, projenin büro çalışmaları, dosyalama, arşivleme çalışmaları, seminer çalışmaları ve muhasebe çalışmalarını yürüttüklerini projeye </w:t>
      </w:r>
      <w:proofErr w:type="gramStart"/>
      <w:r w:rsidR="007A49FF">
        <w:t>hakim</w:t>
      </w:r>
      <w:proofErr w:type="gramEnd"/>
      <w:r w:rsidR="007A49FF">
        <w:t xml:space="preserve"> olunduğu ve çalışmaların hedeflenen başarıya </w:t>
      </w:r>
      <w:r>
        <w:t>ulaştığını</w:t>
      </w:r>
      <w:r w:rsidR="007A49FF">
        <w:t xml:space="preserve"> belirtti.</w:t>
      </w:r>
      <w:r w:rsidR="00A05C7F">
        <w:t xml:space="preserve"> </w:t>
      </w:r>
      <w:r>
        <w:t>Projenin kendilerine çok şey öğrettiğini bundan sonra yapılacak olan projelere daha çok bilgili ve hazırlıklı olduklarını belirtti.</w:t>
      </w:r>
      <w:r w:rsidR="007A49FF">
        <w:t xml:space="preserve"> </w:t>
      </w:r>
    </w:p>
    <w:p w:rsidR="007A49FF" w:rsidRDefault="007A49FF" w:rsidP="00F0259B">
      <w:pPr>
        <w:pStyle w:val="AralkYok"/>
        <w:ind w:firstLine="708"/>
        <w:jc w:val="both"/>
      </w:pPr>
      <w:r>
        <w:t xml:space="preserve">Proje mali sorumlusu Hüsnü </w:t>
      </w:r>
      <w:proofErr w:type="spellStart"/>
      <w:r>
        <w:t>Basri</w:t>
      </w:r>
      <w:proofErr w:type="spellEnd"/>
      <w:r>
        <w:t xml:space="preserve"> SARIYERLİ muhasebe, SSK işlerinin geciktirilmeden zamanında yapıldığını, kursiyerlere ücretlerin ödendiği çalışmaların zamanında ve eksiksiz yapıldığını ve projenin muhasebe işlerinin başarılı bir şekilde yapıldığını belirtti.</w:t>
      </w:r>
      <w:r w:rsidR="00A05C7F">
        <w:t xml:space="preserve"> Proje süresince tüm muhasebe işlemleri yapıldığı satın alımlar,</w:t>
      </w:r>
      <w:r w:rsidR="00355E45">
        <w:t xml:space="preserve"> </w:t>
      </w:r>
      <w:r w:rsidR="00A05C7F">
        <w:t>maaşlar</w:t>
      </w:r>
      <w:r w:rsidR="00355E45">
        <w:t xml:space="preserve">, </w:t>
      </w:r>
      <w:proofErr w:type="spellStart"/>
      <w:proofErr w:type="gramStart"/>
      <w:r w:rsidR="00A05C7F">
        <w:t>ssk</w:t>
      </w:r>
      <w:proofErr w:type="spellEnd"/>
      <w:r w:rsidR="00A05C7F">
        <w:t>,gelir</w:t>
      </w:r>
      <w:proofErr w:type="gramEnd"/>
      <w:r w:rsidR="00A05C7F">
        <w:t>,damga vergisi</w:t>
      </w:r>
      <w:r w:rsidR="00355E45">
        <w:t>,arşivleme ve bunların takibi çalışmaları başarılı bir şekilde yapıldığını belirtti.</w:t>
      </w:r>
    </w:p>
    <w:p w:rsidR="007A49FF" w:rsidRDefault="007A49FF" w:rsidP="00F0259B">
      <w:pPr>
        <w:ind w:firstLine="708"/>
        <w:jc w:val="both"/>
      </w:pPr>
      <w:r>
        <w:t xml:space="preserve">Proje koordinatörü Namık Kemal SEVİNÇKAN Şebinkarahisar’da Kardelenler Açıyor Projesinin çok başarılı bir şekilde sürdürdüklerini. Şebinkarahisar’da projenin kız çocuklarının okullaşması gerekliliğini artırdığını, </w:t>
      </w:r>
      <w:proofErr w:type="gramStart"/>
      <w:r>
        <w:t>bir çok</w:t>
      </w:r>
      <w:proofErr w:type="gramEnd"/>
      <w:r>
        <w:t xml:space="preserve"> kurumun gönüllü olarak proje çalışmalarına katkı sunduklarını ve başarılı bir şekilde </w:t>
      </w:r>
      <w:r w:rsidR="00355E45">
        <w:t>çalışmaların</w:t>
      </w:r>
      <w:r>
        <w:t xml:space="preserve"> yapıldığını,  kurslarının başarılı bir şekilde yapıldığını ve kursların başarılı ve etkin bir biçimde sona erdiğini belirtti. </w:t>
      </w:r>
      <w:r w:rsidR="00355E45">
        <w:t>E</w:t>
      </w:r>
      <w:r>
        <w:t>beveyn ve kursiyer seminerlerini</w:t>
      </w:r>
      <w:r w:rsidR="00355E45">
        <w:t>n</w:t>
      </w:r>
      <w:r>
        <w:t xml:space="preserve"> başarılı bir şekilde yapıldığını belirterek Projeyi tanıtan kilim gazetesinin yayının yapıldığı ve proje tanıtımı yapılan Projenin adını taşıyan Şebinkarahisar’da kardelenler açıyor gazetesin in’de ayda 500 adet </w:t>
      </w:r>
      <w:r>
        <w:lastRenderedPageBreak/>
        <w:t xml:space="preserve">basılıp tüm kurumlara ve Şebinkarahisar yerel gazetesinin içinde tüm halkımıza dağıtımının yapıldığını belirtti. Her ay basın açıklamalarının yapıldığı belirtti. </w:t>
      </w:r>
    </w:p>
    <w:p w:rsidR="007A49FF" w:rsidRDefault="007A49FF" w:rsidP="000F1D94">
      <w:pPr>
        <w:ind w:firstLine="708"/>
        <w:jc w:val="both"/>
      </w:pPr>
      <w:r>
        <w:t>Namık Kemal SEVİNÇKAN velilere verilen seminerlerin önemli olduğunu kız çocuklarının okullaşmasının öneminin</w:t>
      </w:r>
      <w:r w:rsidR="00355E45">
        <w:t xml:space="preserve"> ilçeye kavratıldığını</w:t>
      </w:r>
      <w:r>
        <w:t xml:space="preserve"> belirtti. Projenin sürdürülebilirliğini artırmak için kız çocuklarımızın eğitimlerine devam etme olanağı sağlayacak olan açık öğretim yolu ile eğitime yönelik rehberlik ve yönlendirme faaliyetlerine devam etmemiz gerektiğini belirtti.</w:t>
      </w:r>
      <w:r w:rsidR="008115AC">
        <w:t xml:space="preserve"> </w:t>
      </w:r>
      <w:r w:rsidR="00355E45">
        <w:t xml:space="preserve">Proje sonunda </w:t>
      </w:r>
      <w:proofErr w:type="gramStart"/>
      <w:r w:rsidR="00355E45">
        <w:t>kaymakamlık,belediye</w:t>
      </w:r>
      <w:proofErr w:type="gramEnd"/>
      <w:r w:rsidR="00355E45">
        <w:t>,halk eğitim merkezi,rehberlik araştırma merkezi,yardımlaşma derneği ile yaptığımız protokolün çok önemli olduğunu belirtti</w:t>
      </w:r>
    </w:p>
    <w:p w:rsidR="007A49FF" w:rsidRDefault="007A49FF" w:rsidP="00683D21">
      <w:pPr>
        <w:ind w:firstLine="708"/>
        <w:jc w:val="both"/>
      </w:pPr>
      <w:r>
        <w:t xml:space="preserve">Proje Koordinatörü Namık Kemal SEVİNÇKAN Projenin sona ermesinden üzüntü duyduklarını proje çalışmalarına çok alıştıkları kız çocuklarının okullaşmasına pozitif katkı sağlamaları bir eğitimci olarak vicdani bir huzur bulduklarını çalışmaların sonuçlarını görmek ayrı bir haz verdiğini proje çalışmalarına gönüllü katkı sağladıklarını </w:t>
      </w:r>
      <w:proofErr w:type="gramStart"/>
      <w:r>
        <w:t>belirterek  15</w:t>
      </w:r>
      <w:proofErr w:type="gramEnd"/>
      <w:r>
        <w:t>.12.2011 tarih</w:t>
      </w:r>
      <w:r w:rsidR="00355E45">
        <w:t>inde proje kapanış resepsiyonun çok başarılı geçtiğini il milli eğitim müdürü,</w:t>
      </w:r>
      <w:r w:rsidR="003D3FEA">
        <w:t xml:space="preserve"> </w:t>
      </w:r>
      <w:r w:rsidR="00355E45">
        <w:t>kaymakam bey,</w:t>
      </w:r>
      <w:r w:rsidR="003D3FEA">
        <w:t xml:space="preserve"> </w:t>
      </w:r>
      <w:r w:rsidR="00355E45">
        <w:t>belediye başka</w:t>
      </w:r>
      <w:r w:rsidR="003D3FEA">
        <w:rPr>
          <w:sz w:val="24"/>
          <w:szCs w:val="24"/>
        </w:rPr>
        <w:t>nı, garnizon komutanı, ilçe milli eğitim müdürü, daire amirleri, siyasi parti temsilcileri, kanaat önderleri, ilçe esnafı, kursiyerlerin katılımı ile çok başarılı geçtiğini belirtti.</w:t>
      </w:r>
      <w:r w:rsidR="00443D81">
        <w:rPr>
          <w:sz w:val="24"/>
          <w:szCs w:val="24"/>
        </w:rPr>
        <w:t xml:space="preserve"> </w:t>
      </w:r>
      <w:r w:rsidR="003D3FEA">
        <w:rPr>
          <w:sz w:val="24"/>
          <w:szCs w:val="24"/>
        </w:rPr>
        <w:t xml:space="preserve">Proje kapanış resepsiyonun proje tanıtım </w:t>
      </w:r>
      <w:proofErr w:type="gramStart"/>
      <w:r w:rsidR="003D3FEA">
        <w:rPr>
          <w:sz w:val="24"/>
          <w:szCs w:val="24"/>
        </w:rPr>
        <w:t>filmi,proje</w:t>
      </w:r>
      <w:proofErr w:type="gramEnd"/>
      <w:r w:rsidR="003D3FEA">
        <w:rPr>
          <w:sz w:val="24"/>
          <w:szCs w:val="24"/>
        </w:rPr>
        <w:t xml:space="preserve"> tanıtım </w:t>
      </w:r>
      <w:proofErr w:type="spellStart"/>
      <w:r w:rsidR="003D3FEA">
        <w:rPr>
          <w:sz w:val="24"/>
          <w:szCs w:val="24"/>
        </w:rPr>
        <w:t>slaytı</w:t>
      </w:r>
      <w:proofErr w:type="spellEnd"/>
      <w:r w:rsidR="003D3FEA">
        <w:rPr>
          <w:sz w:val="24"/>
          <w:szCs w:val="24"/>
        </w:rPr>
        <w:t>,</w:t>
      </w:r>
      <w:r w:rsidR="00443D81">
        <w:rPr>
          <w:sz w:val="24"/>
          <w:szCs w:val="24"/>
        </w:rPr>
        <w:t xml:space="preserve"> </w:t>
      </w:r>
      <w:r w:rsidR="003D3FEA">
        <w:rPr>
          <w:sz w:val="24"/>
          <w:szCs w:val="24"/>
        </w:rPr>
        <w:t>kaymakam,belediye başkanı,il milli eğitim müdürü ve okul müdürünün konuşmaları,projede görev alanlara katılım belgesi verilmesi,kursiyerlere sertifikalarının verilmesi ve kokteyl sonunda gecenin sona erdiğini belitti.Kapanış resepsiyonun planlanması,servisi,programı ile çok profesyonel olduğunu emeği geçen tüm arkadaşlara teşekkür etti.</w:t>
      </w:r>
    </w:p>
    <w:p w:rsidR="007A49FF" w:rsidRDefault="007A49FF" w:rsidP="001C42AF">
      <w:pPr>
        <w:ind w:firstLine="708"/>
        <w:jc w:val="both"/>
        <w:rPr>
          <w:sz w:val="24"/>
          <w:szCs w:val="24"/>
        </w:rPr>
      </w:pPr>
      <w:r>
        <w:rPr>
          <w:sz w:val="24"/>
          <w:szCs w:val="24"/>
        </w:rPr>
        <w:tab/>
        <w:t>Proje koordinatörü Namık Kemal SEVİNÇKAN proje ortakları Şebinkarahisar Halk Eğitim Merkezi,</w:t>
      </w:r>
      <w:r w:rsidR="003D3FEA">
        <w:rPr>
          <w:sz w:val="24"/>
          <w:szCs w:val="24"/>
        </w:rPr>
        <w:t xml:space="preserve"> </w:t>
      </w:r>
      <w:r>
        <w:rPr>
          <w:sz w:val="24"/>
          <w:szCs w:val="24"/>
        </w:rPr>
        <w:t xml:space="preserve">Avutmuş </w:t>
      </w:r>
      <w:proofErr w:type="spellStart"/>
      <w:r>
        <w:rPr>
          <w:sz w:val="24"/>
          <w:szCs w:val="24"/>
        </w:rPr>
        <w:t>Yibo</w:t>
      </w:r>
      <w:proofErr w:type="spellEnd"/>
      <w:r>
        <w:rPr>
          <w:sz w:val="24"/>
          <w:szCs w:val="24"/>
        </w:rPr>
        <w:t>,</w:t>
      </w:r>
      <w:r w:rsidR="003D3FEA">
        <w:rPr>
          <w:sz w:val="24"/>
          <w:szCs w:val="24"/>
        </w:rPr>
        <w:t xml:space="preserve"> </w:t>
      </w:r>
      <w:r>
        <w:rPr>
          <w:sz w:val="24"/>
          <w:szCs w:val="24"/>
        </w:rPr>
        <w:t xml:space="preserve">Şebinkarahisar </w:t>
      </w:r>
      <w:proofErr w:type="spellStart"/>
      <w:r>
        <w:rPr>
          <w:sz w:val="24"/>
          <w:szCs w:val="24"/>
        </w:rPr>
        <w:t>Yibo</w:t>
      </w:r>
      <w:proofErr w:type="spellEnd"/>
      <w:r>
        <w:rPr>
          <w:sz w:val="24"/>
          <w:szCs w:val="24"/>
        </w:rPr>
        <w:t xml:space="preserve"> ile çok koordineli ve iyi ilişkiler temelinde çalıştıklarını belirterek proje paydaşlarının Kaymakamlık, Belediye, Meslek yüksek okulu, Rehberlik araştırma merkezi ve Yardımlaşma Derneğinin çabalarının küçümsenmeyecek boyutta olduğunu belirtti.</w:t>
      </w:r>
      <w:r w:rsidRPr="00187C62">
        <w:rPr>
          <w:sz w:val="24"/>
          <w:szCs w:val="24"/>
        </w:rPr>
        <w:t xml:space="preserve"> </w:t>
      </w:r>
      <w:r w:rsidR="003D3FEA">
        <w:rPr>
          <w:sz w:val="24"/>
          <w:szCs w:val="24"/>
        </w:rPr>
        <w:t>Ortaklar ve paydaşlarla olan olumlu çalışmalarımız projenin başarılı geçmesine olanak sağladığını proje çalışmalarına katkı sunan ortaklarımız ve paydaşlarımıza teşekkürü bir borç bildiklerini belirtti.</w:t>
      </w:r>
      <w:r w:rsidR="00020CE0">
        <w:rPr>
          <w:sz w:val="24"/>
          <w:szCs w:val="24"/>
        </w:rPr>
        <w:t xml:space="preserve"> </w:t>
      </w:r>
      <w:r w:rsidR="003D3FEA">
        <w:rPr>
          <w:sz w:val="24"/>
          <w:szCs w:val="24"/>
        </w:rPr>
        <w:t xml:space="preserve">Kolektif </w:t>
      </w:r>
      <w:r w:rsidR="00020CE0">
        <w:rPr>
          <w:sz w:val="24"/>
          <w:szCs w:val="24"/>
        </w:rPr>
        <w:t>çalışma örneğinin başarıyı beraberinde getirdiğini belirten proje koordinatörü bu tür ortaklıkların insanı projelerden daha verim almasına yol açtığını belirtti.</w:t>
      </w:r>
    </w:p>
    <w:p w:rsidR="00020CE0" w:rsidRDefault="007A49FF" w:rsidP="00F0259B">
      <w:pPr>
        <w:jc w:val="both"/>
        <w:rPr>
          <w:sz w:val="24"/>
          <w:szCs w:val="24"/>
        </w:rPr>
      </w:pPr>
      <w:r>
        <w:rPr>
          <w:sz w:val="24"/>
          <w:szCs w:val="24"/>
        </w:rPr>
        <w:lastRenderedPageBreak/>
        <w:tab/>
      </w:r>
      <w:r w:rsidR="00020CE0">
        <w:rPr>
          <w:sz w:val="24"/>
          <w:szCs w:val="24"/>
        </w:rPr>
        <w:t xml:space="preserve">Proje kapsamında bulunduğumuz yerleşkede tanınan ve bilinen bir okul durumuna geldiklerini, proje faaliyetleri bulunduğumuz bölgede Avrupa Birliğine olan ön yargılarını yıktığını </w:t>
      </w:r>
      <w:proofErr w:type="gramStart"/>
      <w:r w:rsidR="00020CE0">
        <w:rPr>
          <w:sz w:val="24"/>
          <w:szCs w:val="24"/>
        </w:rPr>
        <w:t>belirtti.Proje</w:t>
      </w:r>
      <w:proofErr w:type="gramEnd"/>
      <w:r w:rsidR="00020CE0">
        <w:rPr>
          <w:sz w:val="24"/>
          <w:szCs w:val="24"/>
        </w:rPr>
        <w:t xml:space="preserve"> faaliyetleri sonunda okula 10 adet bilgisayar,10 adet bilgisayar masa ve sandalyesi,8 sanayi tipi dikiş makinesi,2 </w:t>
      </w:r>
      <w:proofErr w:type="spellStart"/>
      <w:r w:rsidR="00020CE0">
        <w:rPr>
          <w:sz w:val="24"/>
          <w:szCs w:val="24"/>
        </w:rPr>
        <w:t>overlok</w:t>
      </w:r>
      <w:proofErr w:type="spellEnd"/>
      <w:r w:rsidR="00020CE0">
        <w:rPr>
          <w:sz w:val="24"/>
          <w:szCs w:val="24"/>
        </w:rPr>
        <w:t xml:space="preserve"> makinesi,3 projeksiyon makinesi,10 makas okula kazandırdıklarını belirtti.</w:t>
      </w:r>
    </w:p>
    <w:p w:rsidR="00387C16" w:rsidRDefault="00020CE0" w:rsidP="00F0259B">
      <w:pPr>
        <w:jc w:val="both"/>
        <w:rPr>
          <w:sz w:val="24"/>
          <w:szCs w:val="24"/>
        </w:rPr>
      </w:pPr>
      <w:r>
        <w:rPr>
          <w:sz w:val="24"/>
          <w:szCs w:val="24"/>
        </w:rPr>
        <w:tab/>
        <w:t xml:space="preserve">Proje faaliyetlerinin çok başarılı geçtiğini belirterek 45 öğrenciyi ortaöğretime kazandırmayı tasarlamışken 119 </w:t>
      </w:r>
      <w:r w:rsidR="00387C16">
        <w:rPr>
          <w:sz w:val="24"/>
          <w:szCs w:val="24"/>
        </w:rPr>
        <w:t xml:space="preserve">kız </w:t>
      </w:r>
      <w:r>
        <w:rPr>
          <w:sz w:val="24"/>
          <w:szCs w:val="24"/>
        </w:rPr>
        <w:t>öğrencinin</w:t>
      </w:r>
      <w:r w:rsidR="00387C16">
        <w:rPr>
          <w:sz w:val="24"/>
          <w:szCs w:val="24"/>
        </w:rPr>
        <w:t xml:space="preserve"> çeşitli ortaöğretim kurumlarına kazandırdıklarını belirtti.79 kız çocuğunu açık öğretim okullarına kayıt ederek eğitimlerine devam etme olanağı sağladıklarını belirterek proje hazırlanırken 100 aile olarak düşünülen kız çocuklarının okullaşması konusunda bilinç artırmak için seminer verdikleri aile sayısı 1638 olarak gerçekleştiğini </w:t>
      </w:r>
      <w:proofErr w:type="gramStart"/>
      <w:r w:rsidR="00387C16">
        <w:rPr>
          <w:sz w:val="24"/>
          <w:szCs w:val="24"/>
        </w:rPr>
        <w:t>belirtti.Alan</w:t>
      </w:r>
      <w:proofErr w:type="gramEnd"/>
      <w:r w:rsidR="00387C16">
        <w:rPr>
          <w:sz w:val="24"/>
          <w:szCs w:val="24"/>
        </w:rPr>
        <w:t xml:space="preserve"> taraması sonucu 996 aileye kız çocuklarının okullaşması konusunda aile ziyaretlerinin yapıldığını belirtti.</w:t>
      </w:r>
    </w:p>
    <w:p w:rsidR="00387C16" w:rsidRDefault="0044364E" w:rsidP="00387C16">
      <w:pPr>
        <w:tabs>
          <w:tab w:val="left" w:pos="709"/>
        </w:tabs>
        <w:spacing w:after="40"/>
        <w:jc w:val="both"/>
        <w:rPr>
          <w:sz w:val="24"/>
          <w:szCs w:val="24"/>
        </w:rPr>
      </w:pPr>
      <w:r>
        <w:rPr>
          <w:sz w:val="24"/>
          <w:szCs w:val="24"/>
        </w:rPr>
        <w:tab/>
      </w:r>
      <w:r w:rsidR="00387C16" w:rsidRPr="0044364E">
        <w:rPr>
          <w:sz w:val="24"/>
          <w:szCs w:val="24"/>
        </w:rPr>
        <w:t xml:space="preserve">Şebinkarahisar kırsalında yaşayan 15-25 yaş arası, en az ilköğretim mezunu 75 kız tasarlanmış </w:t>
      </w:r>
      <w:proofErr w:type="gramStart"/>
      <w:r w:rsidR="00387C16" w:rsidRPr="0044364E">
        <w:rPr>
          <w:sz w:val="24"/>
          <w:szCs w:val="24"/>
        </w:rPr>
        <w:t>olup  gerçekleşen</w:t>
      </w:r>
      <w:proofErr w:type="gramEnd"/>
      <w:r w:rsidR="00387C16" w:rsidRPr="0044364E">
        <w:rPr>
          <w:sz w:val="24"/>
          <w:szCs w:val="24"/>
        </w:rPr>
        <w:t xml:space="preserve"> 228 kız çocuğu, kız çocuklarının aileleri 300 kişi, tasarlanan gerçekleşen 992 kişi (496 erkek,496 kadın), Şebinkarahisar esnafı 250 kişi,( 200 erkek, 50 kadın), kurs öğretmenleri 7 kişi (2 erkek,5 kadın), Şebinkarahisar kırsalında yaşayan tüm insanlar 11.000 kişi(5.500 erkek,5.500 kadın)</w:t>
      </w:r>
      <w:r>
        <w:rPr>
          <w:sz w:val="24"/>
          <w:szCs w:val="24"/>
        </w:rPr>
        <w:t xml:space="preserve"> proje kapsamında nihai </w:t>
      </w:r>
      <w:proofErr w:type="spellStart"/>
      <w:r>
        <w:rPr>
          <w:sz w:val="24"/>
          <w:szCs w:val="24"/>
        </w:rPr>
        <w:t>faydacilar</w:t>
      </w:r>
      <w:proofErr w:type="spellEnd"/>
      <w:r>
        <w:rPr>
          <w:sz w:val="24"/>
          <w:szCs w:val="24"/>
        </w:rPr>
        <w:t xml:space="preserve"> olduğunu belirtti.</w:t>
      </w:r>
    </w:p>
    <w:p w:rsidR="0044364E" w:rsidRDefault="0044364E" w:rsidP="00387C16">
      <w:pPr>
        <w:tabs>
          <w:tab w:val="left" w:pos="709"/>
        </w:tabs>
        <w:spacing w:after="40"/>
        <w:jc w:val="both"/>
        <w:rPr>
          <w:sz w:val="24"/>
          <w:szCs w:val="24"/>
        </w:rPr>
      </w:pPr>
    </w:p>
    <w:p w:rsidR="0044364E" w:rsidRDefault="0044364E" w:rsidP="00387C16">
      <w:pPr>
        <w:tabs>
          <w:tab w:val="left" w:pos="709"/>
        </w:tabs>
        <w:spacing w:after="40"/>
        <w:jc w:val="both"/>
        <w:rPr>
          <w:sz w:val="24"/>
          <w:szCs w:val="24"/>
        </w:rPr>
      </w:pPr>
      <w:r>
        <w:rPr>
          <w:sz w:val="24"/>
          <w:szCs w:val="24"/>
        </w:rPr>
        <w:tab/>
      </w:r>
      <w:r w:rsidRPr="0044364E">
        <w:rPr>
          <w:sz w:val="24"/>
          <w:szCs w:val="24"/>
        </w:rPr>
        <w:t xml:space="preserve">18-25 yaş arası 30 kursiyer Çocuk Gelişimi ve Eğitimi, Temel Giyim ve Temel Bilgisayar alanlarında meslek edindirme kurslarına katılmıştır. Belirtilen kurslarla 30 kursiyere üç alanda istihdam elde edilebilecek beceriler ve bilgiler verilmiş, kursiyerlerin çoğu eğitim aldıkları </w:t>
      </w:r>
      <w:proofErr w:type="spellStart"/>
      <w:r w:rsidRPr="0044364E">
        <w:rPr>
          <w:sz w:val="24"/>
          <w:szCs w:val="24"/>
        </w:rPr>
        <w:t>alnlarda</w:t>
      </w:r>
      <w:proofErr w:type="spellEnd"/>
      <w:r w:rsidRPr="0044364E">
        <w:rPr>
          <w:sz w:val="24"/>
          <w:szCs w:val="24"/>
        </w:rPr>
        <w:t xml:space="preserve"> istihdam olanağı elde etmiştir. Bu kursiyerlerimiz vasıfsız eleman iken mesleki bilgi ve beceri alarak üç alanda vasıflı eleman haline gelmişlerdir. Kursiyerlerimiz Şebinkarahisar Kaymakamlığı, Belediye Başkanlığı ve Halk Eğitim Merkezi ile okulumuzda açılan protokolle 60 tekstil tezgâhında Şebinkarahisar yöresine ait Tamzara bezi üretme çalışması neticesin</w:t>
      </w:r>
      <w:r>
        <w:rPr>
          <w:sz w:val="24"/>
          <w:szCs w:val="24"/>
        </w:rPr>
        <w:t>de % 100 istihdam edilmiştir dedi.</w:t>
      </w:r>
      <w:r w:rsidRPr="0044364E">
        <w:rPr>
          <w:sz w:val="24"/>
          <w:szCs w:val="24"/>
        </w:rPr>
        <w:t xml:space="preserve"> </w:t>
      </w:r>
    </w:p>
    <w:p w:rsidR="0044364E" w:rsidRDefault="0044364E" w:rsidP="00387C16">
      <w:pPr>
        <w:tabs>
          <w:tab w:val="left" w:pos="709"/>
        </w:tabs>
        <w:spacing w:after="40"/>
        <w:jc w:val="both"/>
        <w:rPr>
          <w:sz w:val="24"/>
          <w:szCs w:val="24"/>
        </w:rPr>
      </w:pPr>
      <w:r w:rsidRPr="0044364E">
        <w:rPr>
          <w:sz w:val="24"/>
          <w:szCs w:val="24"/>
        </w:rPr>
        <w:lastRenderedPageBreak/>
        <w:t xml:space="preserve">Bu kursiyerlerimizin istihdam ile birlikte bir üst öğrenime ve </w:t>
      </w:r>
      <w:proofErr w:type="spellStart"/>
      <w:r w:rsidRPr="0044364E">
        <w:rPr>
          <w:sz w:val="24"/>
          <w:szCs w:val="24"/>
        </w:rPr>
        <w:t>açıköğretim</w:t>
      </w:r>
      <w:proofErr w:type="spellEnd"/>
      <w:r w:rsidRPr="0044364E">
        <w:rPr>
          <w:sz w:val="24"/>
          <w:szCs w:val="24"/>
        </w:rPr>
        <w:t xml:space="preserve"> yolu ile eğitimlerine devam etmeleri de sağlanmıştır. Kursiyerlerimizin tümünün İş-Kur kayıtları yapılmıştır. Hedef grubun seçimi için yapılan faaliyetler projenin amaçları ile bire bir örtüşmüştür</w:t>
      </w:r>
      <w:r w:rsidR="003F4CEF">
        <w:rPr>
          <w:sz w:val="24"/>
          <w:szCs w:val="24"/>
        </w:rPr>
        <w:t>.</w:t>
      </w:r>
    </w:p>
    <w:p w:rsidR="003F4CEF" w:rsidRDefault="003F4CEF" w:rsidP="00387C16">
      <w:pPr>
        <w:tabs>
          <w:tab w:val="left" w:pos="709"/>
        </w:tabs>
        <w:spacing w:after="40"/>
        <w:jc w:val="both"/>
        <w:rPr>
          <w:sz w:val="24"/>
          <w:szCs w:val="24"/>
        </w:rPr>
      </w:pPr>
    </w:p>
    <w:p w:rsidR="003F4CEF" w:rsidRDefault="003F4CEF" w:rsidP="00387C16">
      <w:pPr>
        <w:tabs>
          <w:tab w:val="left" w:pos="709"/>
        </w:tabs>
        <w:spacing w:after="40"/>
        <w:jc w:val="both"/>
        <w:rPr>
          <w:sz w:val="24"/>
          <w:szCs w:val="24"/>
        </w:rPr>
      </w:pPr>
      <w:r>
        <w:rPr>
          <w:sz w:val="24"/>
          <w:szCs w:val="24"/>
        </w:rPr>
        <w:tab/>
        <w:t>Proje Koordinatörü Namık Kemal SEVİNÇKAN Projenin sonuç raporunu açıklayarak aşağıdaki belirlemelerde bulundu.</w:t>
      </w:r>
    </w:p>
    <w:p w:rsidR="003F4CEF" w:rsidRDefault="003F4CEF" w:rsidP="003F4CEF">
      <w:pPr>
        <w:spacing w:before="240" w:after="120"/>
        <w:jc w:val="both"/>
        <w:rPr>
          <w:iCs/>
          <w:color w:val="000000"/>
        </w:rPr>
      </w:pPr>
      <w:r w:rsidRPr="003503BF">
        <w:rPr>
          <w:iCs/>
          <w:color w:val="000000"/>
        </w:rPr>
        <w:t xml:space="preserve">1- </w:t>
      </w:r>
      <w:r>
        <w:rPr>
          <w:iCs/>
          <w:color w:val="000000"/>
        </w:rPr>
        <w:t xml:space="preserve"> Projenin hazırlık aşaması ve uygulama süreci boyunca Şebinkarahisar Kız Teknik ve Meslek </w:t>
      </w:r>
      <w:proofErr w:type="gramStart"/>
      <w:r>
        <w:rPr>
          <w:iCs/>
          <w:color w:val="000000"/>
        </w:rPr>
        <w:t>Lisesi  ve</w:t>
      </w:r>
      <w:proofErr w:type="gramEnd"/>
      <w:r>
        <w:rPr>
          <w:iCs/>
          <w:color w:val="000000"/>
        </w:rPr>
        <w:t xml:space="preserve"> ortaklarında AB projesi hazırlama ve uygulama kapasitesi geliştirilmiş oldu.</w:t>
      </w:r>
    </w:p>
    <w:p w:rsidR="003F4CEF" w:rsidRDefault="003F4CEF" w:rsidP="003F4CEF">
      <w:pPr>
        <w:spacing w:before="240" w:after="120"/>
        <w:jc w:val="both"/>
        <w:rPr>
          <w:iCs/>
          <w:color w:val="000000"/>
        </w:rPr>
      </w:pPr>
      <w:r>
        <w:rPr>
          <w:iCs/>
          <w:color w:val="000000"/>
        </w:rPr>
        <w:t>2- İlçenin ve kurumların proje altyapısı güçlendirildi.</w:t>
      </w:r>
    </w:p>
    <w:p w:rsidR="003F4CEF" w:rsidRDefault="003F4CEF" w:rsidP="003F4CEF">
      <w:pPr>
        <w:spacing w:before="240" w:after="120"/>
        <w:jc w:val="both"/>
        <w:rPr>
          <w:iCs/>
          <w:color w:val="000000"/>
        </w:rPr>
      </w:pPr>
      <w:r>
        <w:rPr>
          <w:iCs/>
          <w:color w:val="000000"/>
        </w:rPr>
        <w:t>3-</w:t>
      </w:r>
      <w:r w:rsidRPr="000B02B1">
        <w:rPr>
          <w:iCs/>
          <w:color w:val="000000"/>
        </w:rPr>
        <w:t xml:space="preserve"> </w:t>
      </w:r>
      <w:r>
        <w:rPr>
          <w:iCs/>
          <w:color w:val="000000"/>
        </w:rPr>
        <w:t>Şebinkarahisar Kız Teknik ve Meslek Lisesi, sosyal projelere yönelme isteği ve ilçenin bu konudaki eksikliklerini gidermiştir.</w:t>
      </w:r>
    </w:p>
    <w:p w:rsidR="003F4CEF" w:rsidRDefault="003F4CEF" w:rsidP="003F4CEF">
      <w:pPr>
        <w:spacing w:before="240" w:after="120"/>
        <w:jc w:val="both"/>
        <w:rPr>
          <w:iCs/>
          <w:color w:val="000000"/>
        </w:rPr>
      </w:pPr>
      <w:r>
        <w:rPr>
          <w:iCs/>
          <w:color w:val="000000"/>
        </w:rPr>
        <w:t xml:space="preserve">4- Bu proje sonrasında proje sahibi kurum ve proje ortakları başka ulusal ve uluslararası projelere ortak oldular. Bu doğrultuda proje sahibi, kaymakamlık, belediye ve Meslek Yüksekokulu ortak olarak Doğu Karadeniz Kalkınma Ajansı’na 2011 yılı içerisinde Giresun ilinde en yüksek sayıda ve bütçede projeyi sundular. Sunulan projelerden “İLMEK İLMEK TURİZM” adındaki proje kabul edilmiştir. Proje sahibi olarak bütün bilgi ve tecrübelerimizi ilçemizdeki proje çalışanları ve sahiplerine aktardık ve aktarmaya devam edeceğiz. </w:t>
      </w:r>
    </w:p>
    <w:p w:rsidR="003F4CEF" w:rsidRDefault="003F4CEF" w:rsidP="003F4CEF">
      <w:pPr>
        <w:spacing w:before="240" w:after="120"/>
        <w:jc w:val="both"/>
        <w:rPr>
          <w:iCs/>
          <w:color w:val="000000"/>
        </w:rPr>
      </w:pPr>
      <w:r>
        <w:rPr>
          <w:iCs/>
          <w:color w:val="000000"/>
        </w:rPr>
        <w:t xml:space="preserve">5- Kaymakamlık, belediye ve okulumuz bünyesinde proje ofisleri </w:t>
      </w:r>
      <w:proofErr w:type="gramStart"/>
      <w:r>
        <w:rPr>
          <w:iCs/>
          <w:color w:val="000000"/>
        </w:rPr>
        <w:t>kurularak  proje</w:t>
      </w:r>
      <w:proofErr w:type="gramEnd"/>
      <w:r>
        <w:rPr>
          <w:iCs/>
          <w:color w:val="000000"/>
        </w:rPr>
        <w:t xml:space="preserve"> çalışmalarının ilçemizde yaygınlaşmasını sağladık.</w:t>
      </w:r>
    </w:p>
    <w:p w:rsidR="003F4CEF" w:rsidRDefault="003F4CEF" w:rsidP="003F4CEF">
      <w:pPr>
        <w:spacing w:before="240" w:after="120"/>
        <w:jc w:val="both"/>
        <w:rPr>
          <w:iCs/>
          <w:color w:val="000000"/>
        </w:rPr>
      </w:pPr>
      <w:r>
        <w:rPr>
          <w:iCs/>
          <w:color w:val="000000"/>
        </w:rPr>
        <w:t xml:space="preserve">6-Kaymakamlık ile yaptığımız proje kapsamında okulumuz bünyesinde açtığımız 60 tekstil tezgahı </w:t>
      </w:r>
      <w:proofErr w:type="gramStart"/>
      <w:r>
        <w:rPr>
          <w:iCs/>
          <w:color w:val="000000"/>
        </w:rPr>
        <w:t>ile  proje</w:t>
      </w:r>
      <w:proofErr w:type="gramEnd"/>
      <w:r>
        <w:rPr>
          <w:iCs/>
          <w:color w:val="000000"/>
        </w:rPr>
        <w:t xml:space="preserve"> sonrasında  bir “meslek edindirme merkezi” kurarak kursiyerlerimize  istihdam  olanağı sağladık.</w:t>
      </w:r>
    </w:p>
    <w:p w:rsidR="003F4CEF" w:rsidRDefault="003F4CEF" w:rsidP="003F4CEF">
      <w:pPr>
        <w:spacing w:before="240" w:after="120"/>
        <w:jc w:val="both"/>
        <w:rPr>
          <w:iCs/>
          <w:color w:val="000000"/>
        </w:rPr>
      </w:pPr>
      <w:r>
        <w:rPr>
          <w:iCs/>
          <w:color w:val="000000"/>
        </w:rPr>
        <w:t>7-Halk Eğitimi Merkezi ile yapılan protokolle projenin devamlılığı kapsamında meslek edindirme kursları açılarak kursiyerlerin mesleki bilgi ve becerilerini geliştirme çalışmaları yapılmıştır. Mesleki bilgi ve becerilerini geliştiren ortaöğretim ve bir üst öğrenim mezunu olacak kursiyerler kurumumuz ve Halk Eğitimi Merkezi bünyesinde usta öğretici olarak görevlendirilecektir.</w:t>
      </w:r>
    </w:p>
    <w:p w:rsidR="003F4CEF" w:rsidRDefault="003F4CEF" w:rsidP="003F4CEF">
      <w:pPr>
        <w:spacing w:before="240" w:after="120"/>
        <w:jc w:val="both"/>
        <w:rPr>
          <w:iCs/>
          <w:color w:val="000000"/>
        </w:rPr>
      </w:pPr>
      <w:r>
        <w:rPr>
          <w:iCs/>
          <w:color w:val="000000"/>
        </w:rPr>
        <w:lastRenderedPageBreak/>
        <w:t xml:space="preserve">8-Kurumumuzun bu projesi ile bulunduğumuz şehirde bir </w:t>
      </w:r>
      <w:proofErr w:type="gramStart"/>
      <w:r>
        <w:rPr>
          <w:iCs/>
          <w:color w:val="000000"/>
        </w:rPr>
        <w:t>misyon  yerine</w:t>
      </w:r>
      <w:proofErr w:type="gramEnd"/>
      <w:r>
        <w:rPr>
          <w:iCs/>
          <w:color w:val="000000"/>
        </w:rPr>
        <w:t xml:space="preserve"> üstlendik. Projemizle kurumların Avrupa Birliği projelerine ilgisini artırdık.</w:t>
      </w:r>
    </w:p>
    <w:p w:rsidR="003F4CEF" w:rsidRDefault="003F4CEF" w:rsidP="003F4CEF">
      <w:pPr>
        <w:spacing w:before="240" w:after="120"/>
        <w:jc w:val="both"/>
        <w:rPr>
          <w:iCs/>
          <w:color w:val="000000"/>
        </w:rPr>
      </w:pPr>
      <w:r>
        <w:rPr>
          <w:iCs/>
          <w:color w:val="000000"/>
        </w:rPr>
        <w:t>9-</w:t>
      </w:r>
      <w:proofErr w:type="spellStart"/>
      <w:r>
        <w:rPr>
          <w:iCs/>
          <w:color w:val="000000"/>
        </w:rPr>
        <w:t>Açıköğretim</w:t>
      </w:r>
      <w:proofErr w:type="spellEnd"/>
      <w:r>
        <w:rPr>
          <w:iCs/>
          <w:color w:val="000000"/>
        </w:rPr>
        <w:t xml:space="preserve"> yolu ile eğitimlerine devam etme olanağı elde edenler ile örgün eğitim ortamına kazandırılan hedef gruptakiler, projenin uzun süre tanıtımı ve yaygınlaştırılması görevini yerine getireceklerdir. Ortaklarımız Şebinkarahisar Yatılı İlköğretim Bölge Okulu ile Avutmuş Yatılı İlköğretim Bölge Okulu, projeden elde edilen bilgi ve becerilerle kız çocuklarının okullaşmasının önemi üzerinde daha çok durarak kız çocuklarının okullaşmasını arttıracaklardır.</w:t>
      </w:r>
    </w:p>
    <w:p w:rsidR="003F4CEF" w:rsidRPr="00944513" w:rsidRDefault="003F4CEF" w:rsidP="003F4CEF">
      <w:pPr>
        <w:spacing w:before="240" w:after="120"/>
        <w:jc w:val="both"/>
        <w:rPr>
          <w:b/>
          <w:color w:val="FF0000"/>
        </w:rPr>
      </w:pPr>
      <w:r>
        <w:rPr>
          <w:iCs/>
          <w:color w:val="000000"/>
        </w:rPr>
        <w:t xml:space="preserve">10-Bölgemizde kız çocuklarının okullaşmasını olumsuz etkileyen en önemli etken; kırsaldan gelecek kız çocuklarının barınacağı bir yurt binasının olmamasıdır. Projemiz, alan taraması çalışması ve sürecinde deşifre edilen “kız yurdu </w:t>
      </w:r>
      <w:proofErr w:type="spellStart"/>
      <w:r>
        <w:rPr>
          <w:iCs/>
          <w:color w:val="000000"/>
        </w:rPr>
        <w:t>gerekliliği”nin</w:t>
      </w:r>
      <w:proofErr w:type="spellEnd"/>
      <w:r>
        <w:rPr>
          <w:iCs/>
          <w:color w:val="000000"/>
        </w:rPr>
        <w:t xml:space="preserve"> önemi üzerinde durmuştur. Şebinkarahisar Kaymakamlığı 200 öğrencinin kalabileceği kız yurdunun ihalesini Kasım 2011’de yapmıştır. Bu yurdun bitmesi ile ilçemizde kız çocuklarının eğitimi istenilen düzeye getirilecektir.</w:t>
      </w:r>
    </w:p>
    <w:p w:rsidR="003F4CEF" w:rsidRPr="0044364E" w:rsidRDefault="003F4CEF" w:rsidP="00387C16">
      <w:pPr>
        <w:tabs>
          <w:tab w:val="left" w:pos="709"/>
        </w:tabs>
        <w:spacing w:after="40"/>
        <w:jc w:val="both"/>
        <w:rPr>
          <w:sz w:val="24"/>
          <w:szCs w:val="24"/>
        </w:rPr>
      </w:pPr>
    </w:p>
    <w:p w:rsidR="003F4CEF" w:rsidRDefault="003F4CEF" w:rsidP="003F4CEF">
      <w:pPr>
        <w:spacing w:before="240" w:after="120"/>
        <w:jc w:val="both"/>
      </w:pPr>
      <w:r>
        <w:rPr>
          <w:color w:val="000000"/>
        </w:rPr>
        <w:t>1</w:t>
      </w:r>
      <w:r w:rsidRPr="0005149B">
        <w:rPr>
          <w:color w:val="000000"/>
        </w:rPr>
        <w:t>1-</w:t>
      </w:r>
      <w:r w:rsidRPr="000D61EF">
        <w:t xml:space="preserve">Proje </w:t>
      </w:r>
      <w:r>
        <w:t xml:space="preserve">sonrası sürdürebilirlik doğrultusunda, </w:t>
      </w:r>
      <w:proofErr w:type="gramStart"/>
      <w:r>
        <w:t>okulumuz  bünyesinde</w:t>
      </w:r>
      <w:proofErr w:type="gramEnd"/>
      <w:r>
        <w:t xml:space="preserve"> bulunan  Pratik Kız Sanat Okulu</w:t>
      </w:r>
      <w:r w:rsidRPr="000D61EF">
        <w:t xml:space="preserve"> </w:t>
      </w:r>
      <w:r>
        <w:t xml:space="preserve">kapsamında </w:t>
      </w:r>
      <w:r w:rsidRPr="000D61EF">
        <w:t xml:space="preserve">projeden tedarik edilen makine ve teçhizat </w:t>
      </w:r>
      <w:r>
        <w:t xml:space="preserve">ile okulumuzun giyim ve bilgisayar atölyeleri </w:t>
      </w:r>
      <w:r w:rsidRPr="000D61EF">
        <w:t>kullan</w:t>
      </w:r>
      <w:r>
        <w:t>ılarak kurslara devam edilecek;</w:t>
      </w:r>
      <w:r w:rsidRPr="000D61EF">
        <w:t xml:space="preserve"> genç kızlarımızın eğitimlerine devam etmelerine bu yönde de katkıda </w:t>
      </w:r>
      <w:r>
        <w:t>bulunulacaktır.</w:t>
      </w:r>
      <w:r w:rsidRPr="000D61EF">
        <w:t xml:space="preserve"> Kızların okullaşma oranının artmasıyla hem işyerlerinin kalifiye eleman ihtiyacı giderilmiş</w:t>
      </w:r>
      <w:r>
        <w:t>,</w:t>
      </w:r>
      <w:r w:rsidRPr="000D61EF">
        <w:t xml:space="preserve"> hem de kızların gelir sağlayabileceği istihdam imkânı </w:t>
      </w:r>
      <w:r>
        <w:t>elde etmeleri sağlanacaktır.</w:t>
      </w:r>
    </w:p>
    <w:p w:rsidR="003F4CEF" w:rsidRDefault="003F4CEF" w:rsidP="003F4CEF">
      <w:pPr>
        <w:spacing w:before="240" w:after="120"/>
        <w:jc w:val="both"/>
      </w:pPr>
      <w:r>
        <w:t>12-Okulumuz bünyesinde Tam Gün Tam Yıl kapsamında açılacak kurslarla projemizin sürdürülebilirliği çerçevesinde 30 kursiyerimizin mesleki bilgi ve becerilerini geliştirecek kurslara katılımları sağlanacaktır.</w:t>
      </w:r>
    </w:p>
    <w:p w:rsidR="003F4CEF" w:rsidRDefault="003F4CEF" w:rsidP="003F4CEF">
      <w:pPr>
        <w:tabs>
          <w:tab w:val="left" w:pos="0"/>
        </w:tabs>
        <w:spacing w:after="60"/>
        <w:jc w:val="both"/>
      </w:pPr>
      <w:r>
        <w:t>13-</w:t>
      </w:r>
      <w:r w:rsidRPr="00DA6227">
        <w:t xml:space="preserve"> </w:t>
      </w:r>
      <w:r>
        <w:t>P</w:t>
      </w:r>
      <w:r w:rsidRPr="00DA6227">
        <w:t xml:space="preserve">roje sona erdikten sonra da faaliyetlerin sürdürülmesine olanak sağlayacak şekilde </w:t>
      </w:r>
      <w:r>
        <w:t>k</w:t>
      </w:r>
      <w:r w:rsidRPr="00DA6227">
        <w:t xml:space="preserve">urumsal düzeyde </w:t>
      </w:r>
      <w:r>
        <w:t>Şebinkarahisar Kaymakamlığı, Şebinkarahisar Belediyesi ve Halk Eğitimi Merkezi ile yaptığımız protokollerle 30 kursiyerimiz, okulumuz binasında açtığımız 60 tekstil tezgâhı ile Şebinkarahisar yöresine ait Tamzara bezi üretme işine yerleştirilerek kızların istihdamları sağlanmıştır. Projeden aldıkları eğitimle proje sonrası eğitimleri yönünde çalışmaya başlamış oldular.</w:t>
      </w:r>
      <w:r w:rsidRPr="0054472F">
        <w:t xml:space="preserve"> </w:t>
      </w:r>
      <w:r w:rsidRPr="000D61EF">
        <w:t>Kızların okullaşma oranının artmasıyla hem işyerlerinin kalifiye eleman ihtiyacı giderilmiş</w:t>
      </w:r>
      <w:r>
        <w:t>,</w:t>
      </w:r>
      <w:r w:rsidRPr="000D61EF">
        <w:t xml:space="preserve"> hem de kızların gelir sağlayabileceği istihdam </w:t>
      </w:r>
      <w:proofErr w:type="gramStart"/>
      <w:r w:rsidRPr="000D61EF">
        <w:t>imkanı</w:t>
      </w:r>
      <w:proofErr w:type="gramEnd"/>
      <w:r w:rsidRPr="000D61EF">
        <w:t xml:space="preserve"> sağlanmış olacaktır</w:t>
      </w:r>
      <w:r>
        <w:t>.</w:t>
      </w:r>
    </w:p>
    <w:p w:rsidR="003F4CEF" w:rsidRDefault="003F4CEF" w:rsidP="003F4CEF">
      <w:pPr>
        <w:spacing w:before="240" w:after="120"/>
        <w:jc w:val="both"/>
      </w:pPr>
      <w:r>
        <w:lastRenderedPageBreak/>
        <w:t>14-</w:t>
      </w:r>
      <w:r w:rsidRPr="0054472F">
        <w:t xml:space="preserve"> </w:t>
      </w:r>
      <w:r>
        <w:t xml:space="preserve">Hedef grubun tespiti sırasında belirlediğimiz 15-18 yaşlarındaki ortaöğretim çağındaki genç kızlarımızdan, belediye ve kaymakamlıkla işbirliği içinde ortaöğretim taşıması ile okullaştırdıklarımız ile Şebinkarahisar Kaymakamlığı imkanları ile </w:t>
      </w:r>
      <w:proofErr w:type="gramStart"/>
      <w:r>
        <w:t>barınma,yemek</w:t>
      </w:r>
      <w:proofErr w:type="gramEnd"/>
      <w:r>
        <w:t xml:space="preserve">,ulaşım giderleri karşılanan 55 kız çocuğu, proje ortağımız olan Avutmuş Yatılı İlköğretim Bölge Okulu’nda </w:t>
      </w:r>
      <w:r w:rsidRPr="0054472F">
        <w:t>oluşturduğumuz yatakhane sayesinde ortaöğr</w:t>
      </w:r>
      <w:r>
        <w:t>etime devam edebilme imkanı bulmuştur; kızlarımız</w:t>
      </w:r>
      <w:r w:rsidRPr="0054472F">
        <w:t xml:space="preserve"> proje bittiğinde de barınma sorunu yaşamayacak ve eğitimlerine bu yolla devam edeceklerdir.</w:t>
      </w:r>
    </w:p>
    <w:p w:rsidR="003F4CEF" w:rsidRDefault="003F4CEF" w:rsidP="003F4CEF">
      <w:pPr>
        <w:spacing w:after="60"/>
        <w:jc w:val="both"/>
      </w:pPr>
      <w:r>
        <w:t>15-</w:t>
      </w:r>
      <w:proofErr w:type="spellStart"/>
      <w:r>
        <w:t>Açıköğretim</w:t>
      </w:r>
      <w:proofErr w:type="spellEnd"/>
      <w:r>
        <w:t xml:space="preserve"> yolu ile eğitimlerine devam edecek olan kızlarımız, </w:t>
      </w:r>
      <w:r w:rsidRPr="0054472F">
        <w:t>örgün eğitim yaşları geçse bile</w:t>
      </w:r>
      <w:r>
        <w:t xml:space="preserve">, </w:t>
      </w:r>
      <w:proofErr w:type="spellStart"/>
      <w:r>
        <w:t>Açıköğretim</w:t>
      </w:r>
      <w:proofErr w:type="spellEnd"/>
      <w:r>
        <w:t xml:space="preserve"> Lisesi ve Mesleki </w:t>
      </w:r>
      <w:proofErr w:type="spellStart"/>
      <w:r>
        <w:t>Açıköğretim</w:t>
      </w:r>
      <w:proofErr w:type="spellEnd"/>
      <w:r>
        <w:t xml:space="preserve"> L</w:t>
      </w:r>
      <w:r w:rsidRPr="0054472F">
        <w:t xml:space="preserve">isesi’ne </w:t>
      </w:r>
      <w:r>
        <w:t xml:space="preserve">yönlendirilecek; bu şekilde eğitimlerine </w:t>
      </w:r>
      <w:r w:rsidRPr="0054472F">
        <w:t>devam edebileceklerini öğrenmiş olacaklar ve çevrelerin</w:t>
      </w:r>
      <w:r>
        <w:t>deki kızları da bu durumdan</w:t>
      </w:r>
      <w:r w:rsidRPr="0054472F">
        <w:t xml:space="preserve"> haberdar edecekle</w:t>
      </w:r>
      <w:r>
        <w:t>r</w:t>
      </w:r>
      <w:r w:rsidRPr="0054472F">
        <w:t xml:space="preserve">dir. Böylece </w:t>
      </w:r>
      <w:proofErr w:type="spellStart"/>
      <w:r w:rsidRPr="0054472F">
        <w:t>Açıköğretim</w:t>
      </w:r>
      <w:proofErr w:type="spellEnd"/>
      <w:r w:rsidRPr="0054472F">
        <w:t xml:space="preserve"> Lisesi’ne kayıt sayısı her yıl artacaktır. Projemiz sona erdiğinde örgün eğitime devam eden ve mesleki gelişimi artmış kızların sayısında gözle görülür bir artış olacağı için ortaklarımız olan Yatılı İlköğretim Bölge Okulu</w:t>
      </w:r>
      <w:r>
        <w:t xml:space="preserve">, </w:t>
      </w:r>
      <w:proofErr w:type="spellStart"/>
      <w:r>
        <w:t>açıköğretim</w:t>
      </w:r>
      <w:proofErr w:type="spellEnd"/>
      <w:r>
        <w:t xml:space="preserve"> </w:t>
      </w:r>
      <w:proofErr w:type="gramStart"/>
      <w:r>
        <w:t xml:space="preserve">kayıtlarını  </w:t>
      </w:r>
      <w:proofErr w:type="spellStart"/>
      <w:r>
        <w:t>Açıköğretim</w:t>
      </w:r>
      <w:proofErr w:type="spellEnd"/>
      <w:proofErr w:type="gramEnd"/>
      <w:r>
        <w:t xml:space="preserve">  ve Mesleki </w:t>
      </w:r>
      <w:proofErr w:type="spellStart"/>
      <w:r>
        <w:t>Açıköğretim</w:t>
      </w:r>
      <w:proofErr w:type="spellEnd"/>
      <w:r>
        <w:t xml:space="preserve"> Liseleri</w:t>
      </w:r>
      <w:r w:rsidRPr="0054472F">
        <w:t xml:space="preserve"> ve Halk Eğitimi Merkezi projemizin kurumsal anlamda sü</w:t>
      </w:r>
      <w:r>
        <w:t>rdürülebilirliğini sağlayacaktır</w:t>
      </w:r>
      <w:r w:rsidRPr="0054472F">
        <w:t xml:space="preserve">. </w:t>
      </w:r>
    </w:p>
    <w:p w:rsidR="003F4CEF" w:rsidRDefault="003F4CEF" w:rsidP="003F4CEF">
      <w:pPr>
        <w:spacing w:after="60"/>
        <w:ind w:left="720"/>
        <w:jc w:val="both"/>
      </w:pPr>
    </w:p>
    <w:p w:rsidR="003F4CEF" w:rsidRDefault="003F4CEF" w:rsidP="003F4CEF">
      <w:pPr>
        <w:tabs>
          <w:tab w:val="left" w:pos="120"/>
        </w:tabs>
        <w:spacing w:after="60"/>
        <w:jc w:val="both"/>
      </w:pPr>
      <w:r>
        <w:t>16-</w:t>
      </w:r>
      <w:r w:rsidRPr="007503F2">
        <w:t xml:space="preserve"> </w:t>
      </w:r>
      <w:r w:rsidRPr="0054472F">
        <w:t>Rehberlik ve Araştırma Merkezi proje süresince hem ailelere hem de kızlara çeşitli konularda seminerler vermiştir. Projenin amacına ulaştığını gözlemleyen Rehberlik ve Araştırma Merkezi proje bitiminden sonra da aile</w:t>
      </w:r>
      <w:r>
        <w:t>lerin</w:t>
      </w:r>
      <w:r w:rsidRPr="0054472F">
        <w:t xml:space="preserve"> ve genç kızların bilgilendirilmesi konusunda seminerler vermeye devam ederek hem kızların okullaşma oranının artmasını, hem de projenin y</w:t>
      </w:r>
      <w:r>
        <w:t>aygınlık kazanmasını sağlayacaktır</w:t>
      </w:r>
      <w:r w:rsidRPr="0054472F">
        <w:t xml:space="preserve">. </w:t>
      </w:r>
    </w:p>
    <w:p w:rsidR="003F4CEF" w:rsidRDefault="003F4CEF" w:rsidP="003F4CEF">
      <w:pPr>
        <w:shd w:val="clear" w:color="auto" w:fill="FFFFFF"/>
        <w:spacing w:before="240" w:after="120"/>
        <w:jc w:val="both"/>
        <w:rPr>
          <w:iCs/>
          <w:color w:val="000000"/>
        </w:rPr>
      </w:pPr>
      <w:r>
        <w:t>17-</w:t>
      </w:r>
      <w:r w:rsidRPr="007503F2">
        <w:rPr>
          <w:iCs/>
          <w:color w:val="000000"/>
        </w:rPr>
        <w:t xml:space="preserve"> </w:t>
      </w:r>
      <w:r>
        <w:rPr>
          <w:iCs/>
          <w:color w:val="000000"/>
        </w:rPr>
        <w:t xml:space="preserve">Proje sürecinde oluşturulan atölyeler ve verilen eğitimler Halk Eğitimi Merkezi kurslarında devam ettirilecektir. Kursiyerlerimiz içerisinde başarılı olanlardan bazıları Halk Eğitimi Merkezi kurslarında eğitici olarak istihdam edilecektir. </w:t>
      </w:r>
    </w:p>
    <w:p w:rsidR="003F4CEF" w:rsidRDefault="003F4CEF" w:rsidP="003F4CEF">
      <w:pPr>
        <w:shd w:val="clear" w:color="auto" w:fill="FFFFFF"/>
        <w:spacing w:before="240" w:after="120"/>
        <w:jc w:val="both"/>
        <w:rPr>
          <w:iCs/>
          <w:color w:val="000000"/>
        </w:rPr>
      </w:pPr>
      <w:r>
        <w:rPr>
          <w:iCs/>
          <w:color w:val="000000"/>
        </w:rPr>
        <w:t xml:space="preserve">18-Projede eğitim alan kursiyerler atölyelerimizde üretim yapmaya devam edecektir. Kursiyerlerimiz okulumuzu ve atölyelerimizi o kadar benimsemişlerdir ki saat </w:t>
      </w:r>
      <w:proofErr w:type="gramStart"/>
      <w:r>
        <w:rPr>
          <w:iCs/>
          <w:color w:val="000000"/>
        </w:rPr>
        <w:t>17:00’dan</w:t>
      </w:r>
      <w:proofErr w:type="gramEnd"/>
      <w:r>
        <w:rPr>
          <w:iCs/>
          <w:color w:val="000000"/>
        </w:rPr>
        <w:t xml:space="preserve"> sonra ve hafta sonları da çalışmalarını sürdürmektedirler.</w:t>
      </w:r>
    </w:p>
    <w:p w:rsidR="003F4CEF" w:rsidRDefault="003F4CEF" w:rsidP="003F4CEF">
      <w:pPr>
        <w:shd w:val="clear" w:color="auto" w:fill="FFFFFF"/>
        <w:spacing w:before="240" w:after="120"/>
        <w:jc w:val="both"/>
        <w:rPr>
          <w:iCs/>
          <w:color w:val="000000"/>
        </w:rPr>
      </w:pPr>
      <w:r>
        <w:rPr>
          <w:iCs/>
          <w:color w:val="000000"/>
        </w:rPr>
        <w:t xml:space="preserve">19-Projede sertifika alan kursiyerlerden evleri müsait olanlara kaymakamlığımız Sosyal Yardımlaşma ve Dayanışma Vakfı tarafından verilecek tekstil tezgahları ile kursiyerlerimiz evlerinde de üretim yapıp istihdama </w:t>
      </w:r>
      <w:proofErr w:type="gramStart"/>
      <w:r>
        <w:rPr>
          <w:iCs/>
          <w:color w:val="000000"/>
        </w:rPr>
        <w:t>dahil</w:t>
      </w:r>
      <w:proofErr w:type="gramEnd"/>
      <w:r>
        <w:rPr>
          <w:iCs/>
          <w:color w:val="000000"/>
        </w:rPr>
        <w:t xml:space="preserve"> olacaklardır.</w:t>
      </w:r>
    </w:p>
    <w:p w:rsidR="003F4CEF" w:rsidRDefault="003F4CEF" w:rsidP="003F4CEF">
      <w:pPr>
        <w:shd w:val="clear" w:color="auto" w:fill="FFFFFF"/>
        <w:spacing w:before="240" w:after="120"/>
        <w:jc w:val="both"/>
        <w:rPr>
          <w:iCs/>
          <w:color w:val="000000"/>
        </w:rPr>
      </w:pPr>
      <w:r>
        <w:rPr>
          <w:iCs/>
          <w:color w:val="000000"/>
        </w:rPr>
        <w:lastRenderedPageBreak/>
        <w:t xml:space="preserve">20-Meslek sahibi olan kursiyerler Halk Eğitimi Merkezi ve okulumuz bünyesinde üretim yapacak,  sarf malzemeleri Halk Eğitimi Merkezi ve okulumuz tarafından karşılanacak, ürettikleri ürünler kendilerinde kalmak kaydıyla istihdama </w:t>
      </w:r>
      <w:proofErr w:type="gramStart"/>
      <w:r>
        <w:rPr>
          <w:iCs/>
          <w:color w:val="000000"/>
        </w:rPr>
        <w:t>dahil</w:t>
      </w:r>
      <w:proofErr w:type="gramEnd"/>
      <w:r>
        <w:rPr>
          <w:iCs/>
          <w:color w:val="000000"/>
        </w:rPr>
        <w:t xml:space="preserve"> edileceklerdir.</w:t>
      </w:r>
    </w:p>
    <w:p w:rsidR="003F4CEF" w:rsidRDefault="003F4CEF" w:rsidP="003F4CEF">
      <w:pPr>
        <w:shd w:val="clear" w:color="auto" w:fill="FFFFFF"/>
        <w:spacing w:before="240" w:after="120"/>
        <w:jc w:val="both"/>
        <w:rPr>
          <w:iCs/>
          <w:color w:val="000000"/>
        </w:rPr>
      </w:pPr>
      <w:r>
        <w:rPr>
          <w:iCs/>
          <w:color w:val="000000"/>
        </w:rPr>
        <w:t>21-</w:t>
      </w:r>
      <w:r w:rsidRPr="008E16D3">
        <w:rPr>
          <w:iCs/>
          <w:color w:val="000000"/>
        </w:rPr>
        <w:t xml:space="preserve"> </w:t>
      </w:r>
      <w:r>
        <w:rPr>
          <w:iCs/>
          <w:color w:val="000000"/>
        </w:rPr>
        <w:t xml:space="preserve">Belediye Başkanlığı ile sağladığımız protokol gereği belediye iş merkezinin uygun bir </w:t>
      </w:r>
      <w:proofErr w:type="gramStart"/>
      <w:r>
        <w:rPr>
          <w:iCs/>
          <w:color w:val="000000"/>
        </w:rPr>
        <w:t>yerinde  Temel</w:t>
      </w:r>
      <w:proofErr w:type="gramEnd"/>
      <w:r>
        <w:rPr>
          <w:iCs/>
          <w:color w:val="000000"/>
        </w:rPr>
        <w:t xml:space="preserve"> Giyim ve  Temel Bilgisayar alanlarında eğitim ve atölye ortamı oluşturulacak olup kursiyerlerimizin kullanımına sunulacaktır.</w:t>
      </w:r>
      <w:r w:rsidRPr="001B4C6D">
        <w:rPr>
          <w:iCs/>
          <w:color w:val="000000"/>
        </w:rPr>
        <w:t xml:space="preserve"> </w:t>
      </w:r>
      <w:r>
        <w:rPr>
          <w:iCs/>
          <w:color w:val="000000"/>
        </w:rPr>
        <w:t xml:space="preserve">Belediye tarafından kursiyerlere, istedikleri taktirde, belediyenin otogarında ücretsiz bir </w:t>
      </w:r>
      <w:proofErr w:type="spellStart"/>
      <w:proofErr w:type="gramStart"/>
      <w:r>
        <w:rPr>
          <w:iCs/>
          <w:color w:val="000000"/>
        </w:rPr>
        <w:t>stand</w:t>
      </w:r>
      <w:proofErr w:type="spellEnd"/>
      <w:r>
        <w:rPr>
          <w:iCs/>
          <w:color w:val="000000"/>
        </w:rPr>
        <w:t xml:space="preserve">  tahsis</w:t>
      </w:r>
      <w:proofErr w:type="gramEnd"/>
      <w:r>
        <w:rPr>
          <w:iCs/>
          <w:color w:val="000000"/>
        </w:rPr>
        <w:t xml:space="preserve"> edilecek ve ürünlerin satışı bu mekanda da yapılacaktır</w:t>
      </w:r>
    </w:p>
    <w:p w:rsidR="003F4CEF" w:rsidRDefault="003F4CEF" w:rsidP="003F4CEF">
      <w:pPr>
        <w:shd w:val="clear" w:color="auto" w:fill="FFFFFF"/>
        <w:spacing w:before="240" w:after="120"/>
        <w:jc w:val="both"/>
        <w:rPr>
          <w:iCs/>
          <w:color w:val="000000"/>
        </w:rPr>
      </w:pPr>
      <w:r>
        <w:rPr>
          <w:iCs/>
          <w:color w:val="000000"/>
        </w:rPr>
        <w:t>22-</w:t>
      </w:r>
      <w:r w:rsidRPr="00B716F4">
        <w:rPr>
          <w:iCs/>
          <w:color w:val="000000"/>
        </w:rPr>
        <w:t xml:space="preserve"> </w:t>
      </w:r>
      <w:r>
        <w:rPr>
          <w:iCs/>
          <w:color w:val="000000"/>
        </w:rPr>
        <w:t>Şu anda Giresun Üniversitesi Şebinkarahisar Uygulamalı Bilimler Meslek Yüksekokulu Moda Tasarımı ve Konfeksiyon Bölümü öğretim elemanları ile ortaklaşa kıyafet tasarımı yapılmakta olup, bu ürünlerden Tamzara dokumasının yöresel ve modern kıyafet üretiminde kullanılması planlanmaktadır. Aynı üniversitenin Bilgisayar Bölümü ile de işbirliği yapılarak web tasarım ve teknik bakım konularında kursiyerlerimize eğitim verilecektir.</w:t>
      </w:r>
    </w:p>
    <w:p w:rsidR="003F4CEF" w:rsidRDefault="003F4CEF" w:rsidP="003F4CEF">
      <w:pPr>
        <w:shd w:val="clear" w:color="auto" w:fill="FFFFFF"/>
        <w:spacing w:before="240" w:after="120"/>
        <w:jc w:val="both"/>
        <w:rPr>
          <w:iCs/>
          <w:color w:val="000000"/>
        </w:rPr>
      </w:pPr>
      <w:r>
        <w:rPr>
          <w:iCs/>
          <w:color w:val="000000"/>
        </w:rPr>
        <w:t>23-</w:t>
      </w:r>
      <w:r w:rsidRPr="001B4C6D">
        <w:rPr>
          <w:iCs/>
          <w:color w:val="000000"/>
        </w:rPr>
        <w:t xml:space="preserve"> </w:t>
      </w:r>
      <w:r>
        <w:rPr>
          <w:iCs/>
          <w:color w:val="000000"/>
        </w:rPr>
        <w:t xml:space="preserve">İlçemizde projemizin bir devamı olmak üzere ve sürdürülebilirliğini arttırmak adına Şebinkarahisar Kaymakamlığı koordinasyonunda Belediyemiz işbirliği ile Doğu Karadeniz Kalkınma Ajansı’na 3 proje sunulmuş, (Proje koordinatörümüzün başkanlığında) “İLMEK İLMEK TURİZM” projesi kabul edilmiştir. </w:t>
      </w:r>
      <w:r w:rsidRPr="00AB347D">
        <w:rPr>
          <w:iCs/>
          <w:color w:val="000000"/>
        </w:rPr>
        <w:t>Projenin imzalanmasını müt</w:t>
      </w:r>
      <w:r>
        <w:rPr>
          <w:iCs/>
          <w:color w:val="000000"/>
        </w:rPr>
        <w:t>e</w:t>
      </w:r>
      <w:r w:rsidRPr="00AB347D">
        <w:rPr>
          <w:iCs/>
          <w:color w:val="000000"/>
        </w:rPr>
        <w:t>akiben kursiyerler</w:t>
      </w:r>
      <w:r>
        <w:rPr>
          <w:iCs/>
          <w:color w:val="000000"/>
        </w:rPr>
        <w:t>;</w:t>
      </w:r>
      <w:r w:rsidRPr="00AB347D">
        <w:rPr>
          <w:iCs/>
          <w:color w:val="000000"/>
        </w:rPr>
        <w:t xml:space="preserve"> bu hazırlanacak atölyede üretim yapacak ve ürettikleri ürünler</w:t>
      </w:r>
      <w:r>
        <w:rPr>
          <w:iCs/>
          <w:color w:val="000000"/>
        </w:rPr>
        <w:t>, oluşturulacak</w:t>
      </w:r>
      <w:r w:rsidRPr="00AB347D">
        <w:rPr>
          <w:iCs/>
          <w:color w:val="000000"/>
        </w:rPr>
        <w:t xml:space="preserve"> satış mağazasında satışa sunularak</w:t>
      </w:r>
      <w:r>
        <w:rPr>
          <w:iCs/>
          <w:color w:val="000000"/>
        </w:rPr>
        <w:t xml:space="preserve"> gelir getirici faaliyetler sağlanacaktır.</w:t>
      </w:r>
    </w:p>
    <w:p w:rsidR="003F4CEF" w:rsidRDefault="003F4CEF" w:rsidP="003F4CEF">
      <w:pPr>
        <w:shd w:val="clear" w:color="auto" w:fill="FFFFFF"/>
        <w:spacing w:before="240" w:after="120"/>
        <w:jc w:val="both"/>
        <w:rPr>
          <w:iCs/>
          <w:color w:val="000000"/>
        </w:rPr>
      </w:pPr>
      <w:r>
        <w:rPr>
          <w:iCs/>
          <w:color w:val="000000"/>
        </w:rPr>
        <w:t>24-</w:t>
      </w:r>
      <w:r w:rsidRPr="004C6D51">
        <w:rPr>
          <w:iCs/>
          <w:color w:val="000000"/>
        </w:rPr>
        <w:t xml:space="preserve"> </w:t>
      </w:r>
      <w:r>
        <w:rPr>
          <w:iCs/>
          <w:color w:val="000000"/>
        </w:rPr>
        <w:t>Üretilen ürünlerin tamamı, kursiyerler ürünlerini farklı şekilde satmak istemedikleri müddetçe, proje paydaşımız olan Şebinkarahisarlılar Yardımlaşma Derneği tarafından satılacaktır.</w:t>
      </w:r>
    </w:p>
    <w:p w:rsidR="003F4CEF" w:rsidRPr="005E0E94" w:rsidRDefault="003F4CEF" w:rsidP="003F4CEF">
      <w:pPr>
        <w:shd w:val="clear" w:color="auto" w:fill="FFFFFF"/>
        <w:spacing w:before="240" w:after="120"/>
        <w:jc w:val="both"/>
        <w:rPr>
          <w:iCs/>
          <w:color w:val="000000"/>
        </w:rPr>
      </w:pPr>
      <w:r>
        <w:rPr>
          <w:iCs/>
          <w:color w:val="000000"/>
        </w:rPr>
        <w:t>25-Projemizin faaliyetlerine başlamasından sonra kaymakamlık ve belediyenin Avrupa Birliği proje ofisleri hazırlaması ve proje koordinatörümüzün İlçe Proje Koordinasyon Başkanlığı’na getirilmesi projenin sağlıklı bir yansımasının ve devamlılığının olduğunu göstermektedir dedi.</w:t>
      </w:r>
    </w:p>
    <w:p w:rsidR="0044364E" w:rsidRDefault="0044364E" w:rsidP="00387C16">
      <w:pPr>
        <w:tabs>
          <w:tab w:val="left" w:pos="709"/>
        </w:tabs>
        <w:spacing w:after="40"/>
        <w:jc w:val="both"/>
        <w:rPr>
          <w:sz w:val="24"/>
          <w:szCs w:val="24"/>
        </w:rPr>
      </w:pPr>
    </w:p>
    <w:p w:rsidR="003F4CEF" w:rsidRDefault="003F4CEF" w:rsidP="00387C16">
      <w:pPr>
        <w:tabs>
          <w:tab w:val="left" w:pos="709"/>
        </w:tabs>
        <w:spacing w:after="40"/>
        <w:jc w:val="both"/>
        <w:rPr>
          <w:sz w:val="24"/>
          <w:szCs w:val="24"/>
        </w:rPr>
      </w:pPr>
    </w:p>
    <w:p w:rsidR="003F4CEF" w:rsidRPr="0044364E" w:rsidRDefault="003F4CEF" w:rsidP="00387C16">
      <w:pPr>
        <w:tabs>
          <w:tab w:val="left" w:pos="709"/>
        </w:tabs>
        <w:spacing w:after="40"/>
        <w:jc w:val="both"/>
        <w:rPr>
          <w:sz w:val="24"/>
          <w:szCs w:val="24"/>
        </w:rPr>
      </w:pPr>
    </w:p>
    <w:p w:rsidR="007A49FF" w:rsidRDefault="007A49FF" w:rsidP="00F0259B">
      <w:pPr>
        <w:jc w:val="both"/>
        <w:rPr>
          <w:b/>
          <w:bCs/>
        </w:rPr>
      </w:pPr>
      <w:r>
        <w:rPr>
          <w:b/>
          <w:bCs/>
        </w:rPr>
        <w:lastRenderedPageBreak/>
        <w:t>Madde-3:</w:t>
      </w:r>
    </w:p>
    <w:p w:rsidR="007A49FF" w:rsidRDefault="003F4CEF" w:rsidP="008A70E8">
      <w:pPr>
        <w:jc w:val="both"/>
      </w:pPr>
      <w:r>
        <w:tab/>
        <w:t>Proje Çalışmalarında görev alan ve emeğini esirgemeyen sayın valimiz, kaymakamımız, belediye başkanımız,</w:t>
      </w:r>
      <w:r w:rsidR="008A70E8">
        <w:t xml:space="preserve"> meslek yüksek okulu müdürümüz, İl milli eğitim müdürümüz,</w:t>
      </w:r>
      <w:r>
        <w:t xml:space="preserve"> ilçe </w:t>
      </w:r>
      <w:proofErr w:type="gramStart"/>
      <w:r>
        <w:t>milli  eğitim</w:t>
      </w:r>
      <w:proofErr w:type="gramEnd"/>
      <w:r>
        <w:t xml:space="preserve"> müdürümüz</w:t>
      </w:r>
      <w:r w:rsidR="008A70E8">
        <w:t xml:space="preserve">, ortaklarımız, paydaşlarımız, proje ekibine, </w:t>
      </w:r>
      <w:r>
        <w:t xml:space="preserve"> eğitmenlere</w:t>
      </w:r>
      <w:r w:rsidR="008A70E8">
        <w:t>, seminer verenlere, köy muhtarlarına ve emeği geçen herkese teşekkür ederek toplantıya son verdi. 16.12.2011</w:t>
      </w:r>
    </w:p>
    <w:p w:rsidR="007A49FF" w:rsidRDefault="007A49FF" w:rsidP="00CB6FAA"/>
    <w:p w:rsidR="008A70E8" w:rsidRDefault="008A70E8" w:rsidP="00CB6FAA"/>
    <w:p w:rsidR="008A70E8" w:rsidRDefault="008A70E8" w:rsidP="00CB6FAA"/>
    <w:p w:rsidR="007A49FF" w:rsidRDefault="007A49FF" w:rsidP="00171779">
      <w:pPr>
        <w:pStyle w:val="AralkYok"/>
      </w:pPr>
      <w:r>
        <w:t xml:space="preserve">             NAMIK KEMAL SEVİNÇKAN                                                        ADİL KUZUCU              </w:t>
      </w:r>
    </w:p>
    <w:p w:rsidR="007A49FF" w:rsidRDefault="007A49FF" w:rsidP="00171779">
      <w:pPr>
        <w:pStyle w:val="AralkYok"/>
      </w:pPr>
      <w:r>
        <w:t xml:space="preserve">                   Proje Koordinatörü                                                          Eğitim Koordinatörü           </w:t>
      </w:r>
    </w:p>
    <w:p w:rsidR="007A49FF" w:rsidRDefault="007A49FF" w:rsidP="00171779">
      <w:pPr>
        <w:pStyle w:val="AralkYok"/>
      </w:pPr>
    </w:p>
    <w:p w:rsidR="008A70E8" w:rsidRDefault="008A70E8" w:rsidP="00171779">
      <w:pPr>
        <w:pStyle w:val="AralkYok"/>
      </w:pPr>
    </w:p>
    <w:p w:rsidR="008A70E8" w:rsidRDefault="008A70E8" w:rsidP="00171779">
      <w:pPr>
        <w:pStyle w:val="AralkYok"/>
      </w:pPr>
    </w:p>
    <w:p w:rsidR="007A49FF" w:rsidRDefault="007A49FF" w:rsidP="00171779">
      <w:pPr>
        <w:pStyle w:val="AralkYok"/>
      </w:pPr>
    </w:p>
    <w:p w:rsidR="007A49FF" w:rsidRDefault="007A49FF" w:rsidP="00171779">
      <w:pPr>
        <w:pStyle w:val="AralkYok"/>
      </w:pPr>
      <w:r>
        <w:t xml:space="preserve">              RAMAZAN PEKÇETİN                                                              HÜSNÜ BASRİ SARIYERLİ</w:t>
      </w:r>
    </w:p>
    <w:p w:rsidR="007A49FF" w:rsidRDefault="007A49FF" w:rsidP="00171779">
      <w:pPr>
        <w:pStyle w:val="AralkYok"/>
      </w:pPr>
      <w:r>
        <w:t xml:space="preserve">                    Proje Asistanı                                                                                  Muhasip</w:t>
      </w:r>
    </w:p>
    <w:p w:rsidR="007A49FF" w:rsidRPr="00376AFB" w:rsidRDefault="007A49FF" w:rsidP="00376AFB"/>
    <w:p w:rsidR="007A49FF" w:rsidRPr="00376AFB" w:rsidRDefault="007A49FF" w:rsidP="001C42AF"/>
    <w:sectPr w:rsidR="007A49FF" w:rsidRPr="00376AFB" w:rsidSect="008F20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4A" w:rsidRDefault="00DB3F4A" w:rsidP="00D81D69">
      <w:pPr>
        <w:spacing w:after="0" w:line="240" w:lineRule="auto"/>
      </w:pPr>
      <w:r>
        <w:separator/>
      </w:r>
    </w:p>
  </w:endnote>
  <w:endnote w:type="continuationSeparator" w:id="0">
    <w:p w:rsidR="00DB3F4A" w:rsidRDefault="00DB3F4A" w:rsidP="00D8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FF" w:rsidRDefault="00443D81">
    <w:pPr>
      <w:pStyle w:val="Al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i1026" type="#_x0000_t75" style="width:80.25pt;height:105.75pt;visibility:visible">
          <v:imagedata r:id="rId1" o:title=""/>
        </v:shape>
      </w:pict>
    </w:r>
    <w:r w:rsidR="007A49FF">
      <w:rPr>
        <w:noProof/>
        <w:lang w:eastAsia="tr-TR"/>
      </w:rPr>
      <w:t xml:space="preserve">        </w:t>
    </w:r>
    <w:r>
      <w:rPr>
        <w:noProof/>
        <w:lang w:eastAsia="tr-TR"/>
      </w:rPr>
      <w:pict>
        <v:shape id="Resim 20" o:spid="_x0000_i1027" type="#_x0000_t75" alt="kmllogoyeni" style="width:94.5pt;height:105pt;visibility:visible">
          <v:imagedata r:id="rId2" o:title=""/>
        </v:shape>
      </w:pict>
    </w:r>
    <w:r w:rsidR="007A49FF">
      <w:rPr>
        <w:noProof/>
        <w:lang w:eastAsia="tr-TR"/>
      </w:rPr>
      <w:t xml:space="preserve">        </w:t>
    </w:r>
    <w:r>
      <w:rPr>
        <w:noProof/>
        <w:lang w:eastAsia="tr-TR"/>
      </w:rPr>
      <w:pict>
        <v:shape id="Resim 19" o:spid="_x0000_i1028" type="#_x0000_t75" style="width:85.5pt;height:106.5pt;visibility:visible">
          <v:imagedata r:id="rId3" o:title=""/>
        </v:shape>
      </w:pict>
    </w:r>
    <w:r w:rsidR="007A49FF">
      <w:rPr>
        <w:noProof/>
        <w:lang w:eastAsia="tr-TR"/>
      </w:rPr>
      <w:t xml:space="preserve">        </w:t>
    </w:r>
    <w:r>
      <w:rPr>
        <w:noProof/>
        <w:lang w:eastAsia="tr-TR"/>
      </w:rPr>
      <w:pict>
        <v:shape id="Resim 1" o:spid="_x0000_i1029" type="#_x0000_t75" alt="CSGB_YENI_RENKLI.jpg" style="width:123pt;height:106.5pt;visibility:visible">
          <v:imagedata r:id="rId4"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4A" w:rsidRDefault="00DB3F4A" w:rsidP="00D81D69">
      <w:pPr>
        <w:spacing w:after="0" w:line="240" w:lineRule="auto"/>
      </w:pPr>
      <w:r>
        <w:separator/>
      </w:r>
    </w:p>
  </w:footnote>
  <w:footnote w:type="continuationSeparator" w:id="0">
    <w:p w:rsidR="00DB3F4A" w:rsidRDefault="00DB3F4A" w:rsidP="00D81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FF" w:rsidRPr="00D81D69" w:rsidRDefault="0044293E" w:rsidP="00D81D69">
    <w:pPr>
      <w:jc w:val="center"/>
      <w:rPr>
        <w:b/>
        <w:bCs/>
      </w:rPr>
    </w:pPr>
    <w:r w:rsidRPr="0044293E">
      <w:rPr>
        <w:b/>
        <w:bCs/>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3" o:spid="_x0000_i1025" type="#_x0000_t75" alt="ab_tr_isbirligi_logo_renkli" style="width:243.75pt;height:108pt;visibility:visible">
          <v:imagedata r:id="rId1" o:title=""/>
        </v:shape>
      </w:pict>
    </w:r>
  </w:p>
  <w:p w:rsidR="007A49FF" w:rsidRPr="003C5930" w:rsidRDefault="007A49FF" w:rsidP="003C5930">
    <w:pPr>
      <w:pStyle w:val="AralkYok"/>
      <w:jc w:val="center"/>
      <w:rPr>
        <w:b/>
        <w:bCs/>
      </w:rPr>
    </w:pPr>
    <w:r w:rsidRPr="003C5930">
      <w:rPr>
        <w:b/>
        <w:bCs/>
      </w:rPr>
      <w:t xml:space="preserve">Bu Hibe </w:t>
    </w:r>
    <w:proofErr w:type="gramStart"/>
    <w:r w:rsidRPr="003C5930">
      <w:rPr>
        <w:b/>
        <w:bCs/>
      </w:rPr>
      <w:t>Programı  Avrupa</w:t>
    </w:r>
    <w:proofErr w:type="gramEnd"/>
    <w:r w:rsidRPr="003C5930">
      <w:rPr>
        <w:b/>
        <w:bCs/>
      </w:rPr>
      <w:t xml:space="preserve"> Birliği ve Türkiye Cumhuriyeti Hükümeti</w:t>
    </w:r>
  </w:p>
  <w:p w:rsidR="007A49FF" w:rsidRPr="003C5930" w:rsidRDefault="007A49FF" w:rsidP="003C5930">
    <w:pPr>
      <w:pStyle w:val="AralkYok"/>
      <w:jc w:val="center"/>
      <w:rPr>
        <w:b/>
        <w:bCs/>
      </w:rPr>
    </w:pPr>
    <w:proofErr w:type="gramStart"/>
    <w:r w:rsidRPr="003C5930">
      <w:rPr>
        <w:b/>
        <w:bCs/>
      </w:rPr>
      <w:t>tarafından</w:t>
    </w:r>
    <w:proofErr w:type="gramEnd"/>
    <w:r w:rsidRPr="003C5930">
      <w:rPr>
        <w:b/>
        <w:bCs/>
      </w:rPr>
      <w:t xml:space="preserve"> finanse edilmektedir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FAA"/>
    <w:rsid w:val="00010F94"/>
    <w:rsid w:val="00012ABE"/>
    <w:rsid w:val="00020CE0"/>
    <w:rsid w:val="00030834"/>
    <w:rsid w:val="00047D93"/>
    <w:rsid w:val="00091052"/>
    <w:rsid w:val="000E2D99"/>
    <w:rsid w:val="000F1D94"/>
    <w:rsid w:val="00113419"/>
    <w:rsid w:val="001268C2"/>
    <w:rsid w:val="00151AF3"/>
    <w:rsid w:val="001522D4"/>
    <w:rsid w:val="00171779"/>
    <w:rsid w:val="00187C62"/>
    <w:rsid w:val="00193F05"/>
    <w:rsid w:val="001C42AF"/>
    <w:rsid w:val="002478E6"/>
    <w:rsid w:val="002B1995"/>
    <w:rsid w:val="002D0724"/>
    <w:rsid w:val="00322007"/>
    <w:rsid w:val="00355E45"/>
    <w:rsid w:val="00360D4C"/>
    <w:rsid w:val="003652F0"/>
    <w:rsid w:val="00376AFB"/>
    <w:rsid w:val="00387C16"/>
    <w:rsid w:val="003C183E"/>
    <w:rsid w:val="003C5930"/>
    <w:rsid w:val="003D3FEA"/>
    <w:rsid w:val="003F4CEF"/>
    <w:rsid w:val="00403E9C"/>
    <w:rsid w:val="004204D7"/>
    <w:rsid w:val="0044293E"/>
    <w:rsid w:val="0044364E"/>
    <w:rsid w:val="00443D81"/>
    <w:rsid w:val="00475F76"/>
    <w:rsid w:val="004B1A93"/>
    <w:rsid w:val="004C12E4"/>
    <w:rsid w:val="004D437B"/>
    <w:rsid w:val="004F3AF1"/>
    <w:rsid w:val="005119D0"/>
    <w:rsid w:val="0051537A"/>
    <w:rsid w:val="00537DCA"/>
    <w:rsid w:val="00564B47"/>
    <w:rsid w:val="005933B7"/>
    <w:rsid w:val="00596AA2"/>
    <w:rsid w:val="005B1423"/>
    <w:rsid w:val="005B24D4"/>
    <w:rsid w:val="005D5C48"/>
    <w:rsid w:val="00621157"/>
    <w:rsid w:val="006718D6"/>
    <w:rsid w:val="00677943"/>
    <w:rsid w:val="00683D21"/>
    <w:rsid w:val="006B3591"/>
    <w:rsid w:val="007000FC"/>
    <w:rsid w:val="0070228F"/>
    <w:rsid w:val="00746FFF"/>
    <w:rsid w:val="00783ABF"/>
    <w:rsid w:val="00796429"/>
    <w:rsid w:val="007A49FF"/>
    <w:rsid w:val="007B30C6"/>
    <w:rsid w:val="007C1613"/>
    <w:rsid w:val="007C7499"/>
    <w:rsid w:val="007D0876"/>
    <w:rsid w:val="008115AC"/>
    <w:rsid w:val="00851F63"/>
    <w:rsid w:val="0086326A"/>
    <w:rsid w:val="00873537"/>
    <w:rsid w:val="00874EC6"/>
    <w:rsid w:val="00894435"/>
    <w:rsid w:val="008A70E8"/>
    <w:rsid w:val="008B791A"/>
    <w:rsid w:val="008C199D"/>
    <w:rsid w:val="008D1796"/>
    <w:rsid w:val="008D7615"/>
    <w:rsid w:val="008E1265"/>
    <w:rsid w:val="008F2034"/>
    <w:rsid w:val="0094350A"/>
    <w:rsid w:val="0096359A"/>
    <w:rsid w:val="009677A2"/>
    <w:rsid w:val="009765ED"/>
    <w:rsid w:val="009A55BA"/>
    <w:rsid w:val="009B1E10"/>
    <w:rsid w:val="009B7DA2"/>
    <w:rsid w:val="009C4B9D"/>
    <w:rsid w:val="009E0BE2"/>
    <w:rsid w:val="00A05C7F"/>
    <w:rsid w:val="00A148D6"/>
    <w:rsid w:val="00A21989"/>
    <w:rsid w:val="00A306AD"/>
    <w:rsid w:val="00A83993"/>
    <w:rsid w:val="00AC124F"/>
    <w:rsid w:val="00AD1F72"/>
    <w:rsid w:val="00B035F8"/>
    <w:rsid w:val="00B05A5C"/>
    <w:rsid w:val="00B14A8E"/>
    <w:rsid w:val="00BC5502"/>
    <w:rsid w:val="00C32E19"/>
    <w:rsid w:val="00C57D32"/>
    <w:rsid w:val="00C925D1"/>
    <w:rsid w:val="00C966DA"/>
    <w:rsid w:val="00CA2CD9"/>
    <w:rsid w:val="00CA4995"/>
    <w:rsid w:val="00CB6FAA"/>
    <w:rsid w:val="00CC5633"/>
    <w:rsid w:val="00D13D83"/>
    <w:rsid w:val="00D3571B"/>
    <w:rsid w:val="00D70996"/>
    <w:rsid w:val="00D81D69"/>
    <w:rsid w:val="00D857CE"/>
    <w:rsid w:val="00DA4B79"/>
    <w:rsid w:val="00DB3F4A"/>
    <w:rsid w:val="00DC4CAB"/>
    <w:rsid w:val="00DE6DE2"/>
    <w:rsid w:val="00E07AA2"/>
    <w:rsid w:val="00E35A07"/>
    <w:rsid w:val="00E442DC"/>
    <w:rsid w:val="00E5522B"/>
    <w:rsid w:val="00E9623B"/>
    <w:rsid w:val="00EA689D"/>
    <w:rsid w:val="00EB1B32"/>
    <w:rsid w:val="00EB654A"/>
    <w:rsid w:val="00EC3B0F"/>
    <w:rsid w:val="00EC64F2"/>
    <w:rsid w:val="00F0259B"/>
    <w:rsid w:val="00F8380A"/>
    <w:rsid w:val="00FB5989"/>
    <w:rsid w:val="00FE4D2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3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D81D69"/>
    <w:pPr>
      <w:tabs>
        <w:tab w:val="center" w:pos="4536"/>
        <w:tab w:val="right" w:pos="9072"/>
      </w:tabs>
    </w:pPr>
  </w:style>
  <w:style w:type="character" w:customStyle="1" w:styleId="stbilgiChar">
    <w:name w:val="Üstbilgi Char"/>
    <w:basedOn w:val="VarsaylanParagrafYazTipi"/>
    <w:link w:val="stbilgi"/>
    <w:uiPriority w:val="99"/>
    <w:semiHidden/>
    <w:locked/>
    <w:rsid w:val="00D81D69"/>
    <w:rPr>
      <w:lang w:eastAsia="en-US"/>
    </w:rPr>
  </w:style>
  <w:style w:type="paragraph" w:styleId="Altbilgi">
    <w:name w:val="footer"/>
    <w:basedOn w:val="Normal"/>
    <w:link w:val="AltbilgiChar"/>
    <w:uiPriority w:val="99"/>
    <w:semiHidden/>
    <w:rsid w:val="00D81D69"/>
    <w:pPr>
      <w:tabs>
        <w:tab w:val="center" w:pos="4536"/>
        <w:tab w:val="right" w:pos="9072"/>
      </w:tabs>
    </w:pPr>
  </w:style>
  <w:style w:type="character" w:customStyle="1" w:styleId="AltbilgiChar">
    <w:name w:val="Altbilgi Char"/>
    <w:basedOn w:val="VarsaylanParagrafYazTipi"/>
    <w:link w:val="Altbilgi"/>
    <w:uiPriority w:val="99"/>
    <w:semiHidden/>
    <w:locked/>
    <w:rsid w:val="00D81D69"/>
    <w:rPr>
      <w:lang w:eastAsia="en-US"/>
    </w:rPr>
  </w:style>
  <w:style w:type="paragraph" w:styleId="BalonMetni">
    <w:name w:val="Balloon Text"/>
    <w:basedOn w:val="Normal"/>
    <w:link w:val="BalonMetniChar"/>
    <w:uiPriority w:val="99"/>
    <w:semiHidden/>
    <w:rsid w:val="00FE4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E4D2F"/>
    <w:rPr>
      <w:rFonts w:ascii="Tahoma" w:hAnsi="Tahoma" w:cs="Tahoma"/>
      <w:sz w:val="16"/>
      <w:szCs w:val="16"/>
      <w:lang w:eastAsia="en-US"/>
    </w:rPr>
  </w:style>
  <w:style w:type="paragraph" w:styleId="AralkYok">
    <w:name w:val="No Spacing"/>
    <w:uiPriority w:val="99"/>
    <w:qFormat/>
    <w:rsid w:val="00171779"/>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2647</Words>
  <Characters>15094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ŞEBİNKARAHİSAR’DA KARDELENLER AÇIYOR PROJESİ ARALIK-OCAK  AYLARI DEĞERLENDİRME TOPLANTISI</vt:lpstr>
    </vt:vector>
  </TitlesOfParts>
  <Company/>
  <LinksUpToDate>false</LinksUpToDate>
  <CharactersWithSpaces>17706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ŞEBİNKARAHİSAR’DA KARDELENLER AÇIYOR PROJESİ ARALIK-OCAK  AYLARI DEĞERLENDİRME TOPLANTISI</dc:title>
  <dc:subject/>
  <dc:creator>LEVENT MENTES</dc:creator>
  <cp:keywords/>
  <dc:description/>
  <cp:lastModifiedBy>KTML</cp:lastModifiedBy>
  <cp:revision>24</cp:revision>
  <cp:lastPrinted>2011-06-02T18:40:00Z</cp:lastPrinted>
  <dcterms:created xsi:type="dcterms:W3CDTF">2011-03-28T15:12:00Z</dcterms:created>
  <dcterms:modified xsi:type="dcterms:W3CDTF">2011-12-27T16:21:00Z</dcterms:modified>
</cp:coreProperties>
</file>